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21" w:rsidRPr="00EF0435" w:rsidRDefault="00F85B7E" w:rsidP="00DB5F21">
      <w:pPr>
        <w:pStyle w:val="Prrafodelista"/>
        <w:widowControl w:val="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-147321</wp:posOffset>
            </wp:positionV>
            <wp:extent cx="1409700" cy="1672525"/>
            <wp:effectExtent l="19050" t="0" r="0" b="0"/>
            <wp:wrapNone/>
            <wp:docPr id="2" name="Imagen 2" descr="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72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F0435">
        <w:rPr>
          <w:rFonts w:ascii="Arial" w:hAnsi="Arial" w:cs="Arial"/>
          <w:b/>
          <w:sz w:val="36"/>
        </w:rPr>
        <w:t>CURRÍ</w:t>
      </w:r>
      <w:r w:rsidR="00DB5F21" w:rsidRPr="00EF0435">
        <w:rPr>
          <w:rFonts w:ascii="Arial" w:hAnsi="Arial" w:cs="Arial"/>
          <w:b/>
          <w:sz w:val="36"/>
        </w:rPr>
        <w:t xml:space="preserve">CULUM </w:t>
      </w:r>
    </w:p>
    <w:p w:rsidR="00EF0435" w:rsidRPr="00EF0435" w:rsidRDefault="00EF0435" w:rsidP="00DB5F21">
      <w:pPr>
        <w:pStyle w:val="Prrafodelista"/>
        <w:widowControl w:val="0"/>
        <w:jc w:val="center"/>
        <w:rPr>
          <w:rFonts w:ascii="Arial" w:hAnsi="Arial" w:cs="Arial"/>
          <w:b/>
          <w:sz w:val="36"/>
        </w:rPr>
      </w:pPr>
    </w:p>
    <w:p w:rsidR="00F85B7E" w:rsidRDefault="00F85B7E" w:rsidP="00DB5F21">
      <w:pPr>
        <w:pStyle w:val="msotitle3"/>
        <w:widowControl w:val="0"/>
        <w:ind w:left="720"/>
        <w:rPr>
          <w:rFonts w:ascii="Arial" w:eastAsia="@Arial Unicode MS" w:hAnsi="Arial" w:cs="Arial"/>
          <w:b/>
        </w:rPr>
      </w:pPr>
      <w:r>
        <w:rPr>
          <w:rFonts w:ascii="Arial" w:eastAsia="@Arial Unicode MS" w:hAnsi="Arial" w:cs="Arial"/>
          <w:b/>
        </w:rPr>
        <w:t>RICARDO GUADALUPE</w:t>
      </w:r>
    </w:p>
    <w:p w:rsidR="00DB5F21" w:rsidRPr="00EF0435" w:rsidRDefault="00DB5F21" w:rsidP="00DB5F21">
      <w:pPr>
        <w:pStyle w:val="msotitle3"/>
        <w:widowControl w:val="0"/>
        <w:ind w:left="720"/>
        <w:rPr>
          <w:rFonts w:ascii="Arial" w:eastAsia="@Arial Unicode MS" w:hAnsi="Arial" w:cs="Arial"/>
          <w:b/>
        </w:rPr>
      </w:pPr>
      <w:r w:rsidRPr="00EF0435">
        <w:rPr>
          <w:rFonts w:ascii="Arial" w:eastAsia="@Arial Unicode MS" w:hAnsi="Arial" w:cs="Arial"/>
          <w:b/>
        </w:rPr>
        <w:t>SÁNCHEZ LARA</w:t>
      </w:r>
    </w:p>
    <w:p w:rsidR="00DB5F21" w:rsidRPr="00EF0435" w:rsidRDefault="00DB5F21" w:rsidP="00DB5F21">
      <w:pPr>
        <w:widowControl w:val="0"/>
        <w:tabs>
          <w:tab w:val="left" w:pos="7514"/>
        </w:tabs>
        <w:ind w:left="-142" w:right="1668"/>
        <w:jc w:val="center"/>
        <w:rPr>
          <w:rFonts w:ascii="Arial" w:eastAsia="@Arial Unicode MS" w:hAnsi="Arial" w:cs="Arial"/>
          <w:b/>
          <w:bCs/>
          <w:sz w:val="24"/>
        </w:rPr>
      </w:pPr>
    </w:p>
    <w:p w:rsidR="00DB5F21" w:rsidRPr="00EF0435" w:rsidRDefault="00DB5F21" w:rsidP="00DB5F21">
      <w:pPr>
        <w:widowControl w:val="0"/>
        <w:tabs>
          <w:tab w:val="left" w:pos="7514"/>
        </w:tabs>
        <w:ind w:left="-142" w:right="1668" w:firstLine="75"/>
        <w:jc w:val="both"/>
        <w:rPr>
          <w:rFonts w:ascii="Arial" w:eastAsia="@Arial Unicode MS" w:hAnsi="Arial" w:cs="Arial"/>
          <w:b/>
          <w:bCs/>
          <w:sz w:val="24"/>
        </w:rPr>
      </w:pPr>
    </w:p>
    <w:p w:rsidR="00DB5F21" w:rsidRPr="00EF0435" w:rsidRDefault="00DB5F21" w:rsidP="00DB5F21">
      <w:pPr>
        <w:pStyle w:val="Prrafodelista"/>
        <w:widowControl w:val="0"/>
        <w:tabs>
          <w:tab w:val="left" w:pos="7514"/>
        </w:tabs>
        <w:ind w:left="2160" w:right="1668"/>
        <w:jc w:val="center"/>
        <w:rPr>
          <w:rFonts w:ascii="Arial" w:eastAsia="@Arial Unicode MS" w:hAnsi="Arial" w:cs="Arial"/>
          <w:b/>
          <w:bCs/>
          <w:sz w:val="24"/>
          <w:szCs w:val="24"/>
        </w:rPr>
      </w:pPr>
      <w:r w:rsidRPr="00EF0435">
        <w:rPr>
          <w:rFonts w:ascii="Arial" w:eastAsia="@Arial Unicode MS" w:hAnsi="Arial" w:cs="Arial"/>
          <w:b/>
          <w:bCs/>
          <w:sz w:val="24"/>
          <w:szCs w:val="24"/>
        </w:rPr>
        <w:t>OBJETIVO</w:t>
      </w:r>
    </w:p>
    <w:p w:rsidR="00DB5F21" w:rsidRPr="00EF0435" w:rsidRDefault="00DB5F21" w:rsidP="00DB5F21">
      <w:pPr>
        <w:pStyle w:val="Prrafodelista"/>
        <w:widowControl w:val="0"/>
        <w:tabs>
          <w:tab w:val="left" w:pos="7514"/>
        </w:tabs>
        <w:ind w:left="2160" w:right="1668"/>
        <w:jc w:val="center"/>
        <w:rPr>
          <w:rFonts w:ascii="Arial" w:eastAsia="@Arial Unicode MS" w:hAnsi="Arial" w:cs="Arial"/>
          <w:b/>
          <w:bCs/>
          <w:sz w:val="22"/>
          <w:szCs w:val="18"/>
        </w:rPr>
      </w:pPr>
    </w:p>
    <w:p w:rsidR="00DB5F21" w:rsidRPr="00EF0435" w:rsidRDefault="00DB5F21" w:rsidP="00EF0435">
      <w:pPr>
        <w:pStyle w:val="Prrafodelista"/>
        <w:widowControl w:val="0"/>
        <w:numPr>
          <w:ilvl w:val="0"/>
          <w:numId w:val="3"/>
        </w:numPr>
        <w:tabs>
          <w:tab w:val="left" w:pos="7514"/>
        </w:tabs>
        <w:ind w:left="284" w:right="420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EVIDENCIAR LA EXPERIENCIA EDUCACIONAL, LABORAL Y SOCIAL CORRESPONDIENTE A UNA BUENA TRAYECTORIA COMO SERVIDOR PÚBLICO Y UN ADECUADO PERFIL DE PUESTO SOLICITADO.</w:t>
      </w:r>
    </w:p>
    <w:p w:rsidR="00DB5F21" w:rsidRPr="00EF0435" w:rsidRDefault="00DB5F21" w:rsidP="00DB5F21">
      <w:pPr>
        <w:widowControl w:val="0"/>
        <w:ind w:left="-142" w:firstLine="60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Pr="00EF0435" w:rsidRDefault="00EF0435" w:rsidP="00DB5F21">
      <w:pPr>
        <w:pStyle w:val="Prrafodelista"/>
        <w:widowControl w:val="0"/>
        <w:jc w:val="center"/>
        <w:rPr>
          <w:rFonts w:ascii="Arial" w:eastAsia="@Arial Unicode MS" w:hAnsi="Arial" w:cs="Arial"/>
          <w:b/>
          <w:bCs/>
          <w:sz w:val="24"/>
          <w:szCs w:val="24"/>
        </w:rPr>
      </w:pPr>
    </w:p>
    <w:p w:rsidR="00DB5F21" w:rsidRPr="00EF0435" w:rsidRDefault="00DB5F21" w:rsidP="00DB5F21">
      <w:pPr>
        <w:pStyle w:val="Prrafodelista"/>
        <w:widowControl w:val="0"/>
        <w:jc w:val="center"/>
        <w:rPr>
          <w:rFonts w:ascii="Arial" w:eastAsia="@Arial Unicode MS" w:hAnsi="Arial" w:cs="Arial"/>
          <w:b/>
          <w:bCs/>
          <w:sz w:val="24"/>
          <w:szCs w:val="24"/>
        </w:rPr>
      </w:pPr>
      <w:r w:rsidRPr="00EF0435">
        <w:rPr>
          <w:rFonts w:ascii="Arial" w:eastAsia="@Arial Unicode MS" w:hAnsi="Arial" w:cs="Arial"/>
          <w:b/>
          <w:bCs/>
          <w:sz w:val="24"/>
          <w:szCs w:val="24"/>
        </w:rPr>
        <w:t>TRAYECTORIA ACADÉMICA</w:t>
      </w:r>
    </w:p>
    <w:p w:rsidR="00EF0435" w:rsidRDefault="00EF0435" w:rsidP="00EF0435">
      <w:pPr>
        <w:widowControl w:val="0"/>
        <w:jc w:val="both"/>
        <w:rPr>
          <w:rFonts w:ascii="Arial" w:eastAsia="@Arial Unicode MS" w:hAnsi="Arial" w:cs="Arial"/>
          <w:b/>
          <w:bCs/>
          <w:sz w:val="22"/>
          <w:szCs w:val="18"/>
        </w:rPr>
      </w:pPr>
    </w:p>
    <w:p w:rsidR="00DB5F21" w:rsidRP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EGRESADO DE LA CARRERA DE ABOGADO, POR LA UNIVERSIDAD DE GUADALAJARA, GENERACIÓN 83-88</w:t>
      </w:r>
    </w:p>
    <w:p w:rsidR="00DB5F21" w:rsidRPr="00EF0435" w:rsidRDefault="00DB5F21" w:rsidP="00DB5F21">
      <w:pPr>
        <w:widowControl w:val="0"/>
        <w:ind w:left="-142" w:firstLine="60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Default="00EF0435" w:rsidP="00DB5F21">
      <w:pPr>
        <w:pStyle w:val="Textoindependiente3"/>
        <w:widowControl w:val="0"/>
        <w:ind w:left="720"/>
        <w:rPr>
          <w:rFonts w:ascii="Arial" w:eastAsia="@Arial Unicode MS" w:hAnsi="Arial" w:cs="Arial"/>
          <w:b/>
          <w:bCs/>
          <w:szCs w:val="18"/>
        </w:rPr>
      </w:pPr>
    </w:p>
    <w:p w:rsidR="00DB5F21" w:rsidRPr="00EF0435" w:rsidRDefault="00DB5F21" w:rsidP="00DB5F21">
      <w:pPr>
        <w:pStyle w:val="Textoindependiente3"/>
        <w:widowControl w:val="0"/>
        <w:ind w:left="720"/>
        <w:rPr>
          <w:rFonts w:ascii="Arial" w:eastAsia="@Arial Unicode MS" w:hAnsi="Arial" w:cs="Arial"/>
          <w:b/>
          <w:bCs/>
          <w:sz w:val="24"/>
          <w:szCs w:val="24"/>
        </w:rPr>
      </w:pPr>
      <w:r w:rsidRPr="00EF0435">
        <w:rPr>
          <w:rFonts w:ascii="Arial" w:eastAsia="@Arial Unicode MS" w:hAnsi="Arial" w:cs="Arial"/>
          <w:b/>
          <w:bCs/>
          <w:sz w:val="24"/>
          <w:szCs w:val="24"/>
        </w:rPr>
        <w:t>EXPERIENCIA LABORAL</w:t>
      </w:r>
    </w:p>
    <w:p w:rsidR="00EF0435" w:rsidRDefault="00EF0435" w:rsidP="00EF0435">
      <w:pPr>
        <w:widowControl w:val="0"/>
        <w:jc w:val="both"/>
        <w:rPr>
          <w:rFonts w:ascii="Arial" w:eastAsia="@Arial Unicode MS" w:hAnsi="Arial" w:cs="Arial"/>
          <w:sz w:val="22"/>
          <w:szCs w:val="18"/>
        </w:rPr>
      </w:pPr>
    </w:p>
    <w:p w:rsidR="00F76EEE" w:rsidRDefault="00F76EEE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EMPLEADO JUDICIAL EN EL JUZGADO NOVENO DE LO CIVIL DEL SUPREMO TRIBUNAL DE JUSTICIA DEL ESTADO EN EL AÑO DE 1985-1986</w:t>
      </w:r>
    </w:p>
    <w:p w:rsidR="00F76EEE" w:rsidRDefault="00F76EEE" w:rsidP="00F76EEE">
      <w:pPr>
        <w:pStyle w:val="Prrafodelista"/>
        <w:widowControl w:val="0"/>
        <w:ind w:left="284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 xml:space="preserve">ACTUARIO JUDICIAL EN EL JUZGADO 8° </w:t>
      </w:r>
      <w:r w:rsidR="00F76EEE">
        <w:rPr>
          <w:rFonts w:ascii="Arial" w:eastAsia="@Arial Unicode MS" w:hAnsi="Arial" w:cs="Arial"/>
          <w:sz w:val="22"/>
          <w:szCs w:val="18"/>
        </w:rPr>
        <w:t>DE LO CRIMINAL</w:t>
      </w:r>
      <w:r w:rsidRPr="00EF0435">
        <w:rPr>
          <w:rFonts w:ascii="Arial" w:eastAsia="@Arial Unicode MS" w:hAnsi="Arial" w:cs="Arial"/>
          <w:sz w:val="22"/>
          <w:szCs w:val="18"/>
        </w:rPr>
        <w:t xml:space="preserve"> DEL SUPREMO TRIBUNAL DE JUSTICIA DEL ESTADO</w:t>
      </w:r>
      <w:r w:rsidR="00F76EEE">
        <w:rPr>
          <w:rFonts w:ascii="Arial" w:eastAsia="@Arial Unicode MS" w:hAnsi="Arial" w:cs="Arial"/>
          <w:sz w:val="22"/>
          <w:szCs w:val="18"/>
        </w:rPr>
        <w:t>, EN EL COMPLEJO PENITENCIARIO DE PUENTE GRANDE, JALISCO.</w:t>
      </w:r>
      <w:r w:rsidR="00EF0435">
        <w:rPr>
          <w:rFonts w:ascii="Arial" w:eastAsia="@Arial Unicode MS" w:hAnsi="Arial" w:cs="Arial"/>
          <w:sz w:val="22"/>
          <w:szCs w:val="18"/>
        </w:rPr>
        <w:t xml:space="preserve"> </w:t>
      </w:r>
      <w:r w:rsidRPr="00EF0435">
        <w:rPr>
          <w:rFonts w:ascii="Arial" w:eastAsia="@Arial Unicode MS" w:hAnsi="Arial" w:cs="Arial"/>
          <w:sz w:val="22"/>
          <w:szCs w:val="18"/>
        </w:rPr>
        <w:t>(198</w:t>
      </w:r>
      <w:r w:rsidR="00F76EEE">
        <w:rPr>
          <w:rFonts w:ascii="Arial" w:eastAsia="@Arial Unicode MS" w:hAnsi="Arial" w:cs="Arial"/>
          <w:sz w:val="22"/>
          <w:szCs w:val="18"/>
        </w:rPr>
        <w:t>8</w:t>
      </w:r>
      <w:r w:rsidRPr="00EF0435">
        <w:rPr>
          <w:rFonts w:ascii="Arial" w:eastAsia="@Arial Unicode MS" w:hAnsi="Arial" w:cs="Arial"/>
          <w:sz w:val="22"/>
          <w:szCs w:val="18"/>
        </w:rPr>
        <w:t>-199</w:t>
      </w:r>
      <w:r w:rsidR="00F76EEE">
        <w:rPr>
          <w:rFonts w:ascii="Arial" w:eastAsia="@Arial Unicode MS" w:hAnsi="Arial" w:cs="Arial"/>
          <w:sz w:val="22"/>
          <w:szCs w:val="18"/>
        </w:rPr>
        <w:t>0</w:t>
      </w:r>
      <w:r w:rsidRPr="00EF0435">
        <w:rPr>
          <w:rFonts w:ascii="Arial" w:eastAsia="@Arial Unicode MS" w:hAnsi="Arial" w:cs="Arial"/>
          <w:sz w:val="22"/>
          <w:szCs w:val="18"/>
        </w:rPr>
        <w:t>)</w:t>
      </w:r>
    </w:p>
    <w:p w:rsidR="00EF0435" w:rsidRDefault="00EF0435" w:rsidP="00EF0435">
      <w:pPr>
        <w:pStyle w:val="Prrafodelista"/>
        <w:widowControl w:val="0"/>
        <w:ind w:left="284"/>
        <w:jc w:val="both"/>
        <w:rPr>
          <w:rFonts w:ascii="Arial" w:eastAsia="@Arial Unicode MS" w:hAnsi="Arial" w:cs="Arial"/>
          <w:sz w:val="22"/>
          <w:szCs w:val="18"/>
        </w:rPr>
      </w:pPr>
    </w:p>
    <w:p w:rsidR="00F76EEE" w:rsidRDefault="00F76EEE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ASESOR LABORAL DEL SINDICATO INDEPENDIENTE DE EMPLEADOS, AGENTE DE VENTAS Y SIMILARES EN EL ESTADO DE JALISCO, CON DOMICILIO EN LA CALLE GÓMEZ FARÍAS 817-1 SECTOR REFORMA, GUADALAJARA JALISCO. (1991-1993</w:t>
      </w:r>
    </w:p>
    <w:p w:rsidR="00F76EEE" w:rsidRPr="00F76EEE" w:rsidRDefault="00F76EEE" w:rsidP="00F76EEE">
      <w:pPr>
        <w:pStyle w:val="Prrafodelista"/>
        <w:rPr>
          <w:rFonts w:ascii="Arial" w:eastAsia="@Arial Unicode MS" w:hAnsi="Arial" w:cs="Arial"/>
          <w:sz w:val="22"/>
          <w:szCs w:val="18"/>
        </w:rPr>
      </w:pPr>
    </w:p>
    <w:p w:rsid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AUXILIAR ADMINISTRATIVO EN LA SECRETARIA DE DESARROLLO SOCIAL.</w:t>
      </w:r>
      <w:r w:rsidR="00EF0435">
        <w:rPr>
          <w:rFonts w:ascii="Arial" w:eastAsia="@Arial Unicode MS" w:hAnsi="Arial" w:cs="Arial"/>
          <w:sz w:val="22"/>
          <w:szCs w:val="18"/>
        </w:rPr>
        <w:t xml:space="preserve"> </w:t>
      </w:r>
      <w:r w:rsidRPr="00EF0435">
        <w:rPr>
          <w:rFonts w:ascii="Arial" w:eastAsia="@Arial Unicode MS" w:hAnsi="Arial" w:cs="Arial"/>
          <w:sz w:val="22"/>
          <w:szCs w:val="18"/>
        </w:rPr>
        <w:t>(1992-1993)</w:t>
      </w:r>
    </w:p>
    <w:p w:rsidR="00F76EEE" w:rsidRPr="00F76EEE" w:rsidRDefault="00F76EEE" w:rsidP="00F76EEE">
      <w:pPr>
        <w:pStyle w:val="Prrafodelista"/>
        <w:rPr>
          <w:rFonts w:ascii="Arial" w:eastAsia="@Arial Unicode MS" w:hAnsi="Arial" w:cs="Arial"/>
          <w:sz w:val="22"/>
          <w:szCs w:val="18"/>
        </w:rPr>
      </w:pPr>
    </w:p>
    <w:p w:rsidR="00F76EEE" w:rsidRDefault="00F76EEE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ASESOR JURÍDICO DE LAS SIGUIENTES ASOCIACIONES CIVILES:</w:t>
      </w:r>
    </w:p>
    <w:p w:rsidR="00F76EEE" w:rsidRDefault="00F76EEE" w:rsidP="00F76EEE">
      <w:pPr>
        <w:pStyle w:val="Prrafodelista"/>
        <w:widowControl w:val="0"/>
        <w:numPr>
          <w:ilvl w:val="1"/>
          <w:numId w:val="3"/>
        </w:numPr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UNIÓN DE SOLICITANTES DE TERRENOS PARA VIVIENDA RICARDO FLORES MAGÓN A.C.</w:t>
      </w:r>
    </w:p>
    <w:p w:rsidR="00F76EEE" w:rsidRDefault="00F76EEE" w:rsidP="00F76EEE">
      <w:pPr>
        <w:pStyle w:val="Prrafodelista"/>
        <w:widowControl w:val="0"/>
        <w:numPr>
          <w:ilvl w:val="1"/>
          <w:numId w:val="3"/>
        </w:numPr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UNIÓN DE SOLICITANTES DE VIVIENDA, RUBÉN JARAMILLO A.C.</w:t>
      </w:r>
    </w:p>
    <w:p w:rsidR="00F76EEE" w:rsidRDefault="00F76EEE" w:rsidP="00F76EEE">
      <w:pPr>
        <w:pStyle w:val="Prrafodelista"/>
        <w:widowControl w:val="0"/>
        <w:numPr>
          <w:ilvl w:val="1"/>
          <w:numId w:val="3"/>
        </w:numPr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UNIÓN VALLE DE LA DEMOCRACIA A.C.</w:t>
      </w:r>
    </w:p>
    <w:p w:rsidR="00F76EEE" w:rsidRDefault="00F76EEE" w:rsidP="00F76EEE">
      <w:pPr>
        <w:pStyle w:val="Prrafodelista"/>
        <w:widowControl w:val="0"/>
        <w:numPr>
          <w:ilvl w:val="1"/>
          <w:numId w:val="3"/>
        </w:numPr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UNIÓN DE COLONOS DE CIUDAD AZTLÁN, TONALÁ A.C.</w:t>
      </w:r>
    </w:p>
    <w:p w:rsidR="00F76EEE" w:rsidRDefault="00F76EEE" w:rsidP="00F76EEE">
      <w:pPr>
        <w:pStyle w:val="Prrafodelista"/>
        <w:widowControl w:val="0"/>
        <w:numPr>
          <w:ilvl w:val="1"/>
          <w:numId w:val="3"/>
        </w:numPr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FRENTE DE ACCIÓN PATRIÓTICA A.C.      EN LOS AÑOS DE 1991-1994.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 xml:space="preserve">ABOGADO LITIGANTE EN </w:t>
      </w:r>
      <w:r w:rsidR="004A38FA">
        <w:rPr>
          <w:rFonts w:ascii="Arial" w:eastAsia="@Arial Unicode MS" w:hAnsi="Arial" w:cs="Arial"/>
          <w:sz w:val="22"/>
          <w:szCs w:val="18"/>
        </w:rPr>
        <w:t xml:space="preserve">EL </w:t>
      </w:r>
      <w:r w:rsidRPr="00EF0435">
        <w:rPr>
          <w:rFonts w:ascii="Arial" w:eastAsia="@Arial Unicode MS" w:hAnsi="Arial" w:cs="Arial"/>
          <w:sz w:val="22"/>
          <w:szCs w:val="18"/>
        </w:rPr>
        <w:t>DESPACHO</w:t>
      </w:r>
      <w:r w:rsidR="004A38FA">
        <w:rPr>
          <w:rFonts w:ascii="Arial" w:eastAsia="@Arial Unicode MS" w:hAnsi="Arial" w:cs="Arial"/>
          <w:sz w:val="22"/>
          <w:szCs w:val="18"/>
        </w:rPr>
        <w:t xml:space="preserve"> DE ASESORÍA LEGAL ESPECIALIZADA, CON DOMICILIO EN AV. ENRIQUE DÍAZ DE LEÓN 285-12 SECTOR HIDALGO, GUADALAJARA </w:t>
      </w:r>
      <w:r w:rsidRPr="00EF0435">
        <w:rPr>
          <w:rFonts w:ascii="Arial" w:eastAsia="@Arial Unicode MS" w:hAnsi="Arial" w:cs="Arial"/>
          <w:sz w:val="22"/>
          <w:szCs w:val="18"/>
        </w:rPr>
        <w:t>(1994)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4A38FA" w:rsidRDefault="004A38FA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PROMOTOR SOCIAL EN LA COORDINACIÓN ZAPOPAN DE LA SECRETARÍA DE DESARROLLO SOCIAL (SEDESOL) DELEGACIÓN JALISCO (1994).</w:t>
      </w:r>
    </w:p>
    <w:p w:rsidR="004A38FA" w:rsidRPr="004A38FA" w:rsidRDefault="004A38FA" w:rsidP="004A38FA">
      <w:pPr>
        <w:pStyle w:val="Prrafodelista"/>
        <w:rPr>
          <w:rFonts w:ascii="Arial" w:eastAsia="@Arial Unicode MS" w:hAnsi="Arial" w:cs="Arial"/>
          <w:sz w:val="22"/>
          <w:szCs w:val="18"/>
        </w:rPr>
      </w:pPr>
    </w:p>
    <w:p w:rsidR="004A38FA" w:rsidRDefault="004A38FA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PROMOTOR SOCIAL EN LA SUB-DELEGACIÓN DE PROTECCIÓN AMBIENTAL DE LA SECRETARIA DE DESARROLLO SOCIAL (SEDESOL) DELEGACIÓN JALISCO (1995)</w:t>
      </w:r>
    </w:p>
    <w:p w:rsidR="004A38FA" w:rsidRPr="004A38FA" w:rsidRDefault="004A38FA" w:rsidP="004A38FA">
      <w:pPr>
        <w:rPr>
          <w:rFonts w:ascii="Arial" w:eastAsia="@Arial Unicode MS" w:hAnsi="Arial" w:cs="Arial"/>
          <w:sz w:val="22"/>
          <w:szCs w:val="18"/>
        </w:rPr>
      </w:pPr>
    </w:p>
    <w:p w:rsid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 xml:space="preserve">ABOGADO </w:t>
      </w:r>
      <w:r w:rsidR="004A38FA">
        <w:rPr>
          <w:rFonts w:ascii="Arial" w:eastAsia="@Arial Unicode MS" w:hAnsi="Arial" w:cs="Arial"/>
          <w:sz w:val="22"/>
          <w:szCs w:val="18"/>
        </w:rPr>
        <w:t>ADSCRITO A LA SINDICATURA</w:t>
      </w:r>
      <w:r w:rsidRPr="00EF0435">
        <w:rPr>
          <w:rFonts w:ascii="Arial" w:eastAsia="@Arial Unicode MS" w:hAnsi="Arial" w:cs="Arial"/>
          <w:sz w:val="22"/>
          <w:szCs w:val="18"/>
        </w:rPr>
        <w:t xml:space="preserve"> DEL </w:t>
      </w:r>
      <w:r w:rsidR="004A38FA">
        <w:rPr>
          <w:rFonts w:ascii="Arial" w:eastAsia="@Arial Unicode MS" w:hAnsi="Arial" w:cs="Arial"/>
          <w:sz w:val="22"/>
          <w:szCs w:val="18"/>
        </w:rPr>
        <w:t xml:space="preserve">H. </w:t>
      </w:r>
      <w:r w:rsidRPr="00EF0435">
        <w:rPr>
          <w:rFonts w:ascii="Arial" w:eastAsia="@Arial Unicode MS" w:hAnsi="Arial" w:cs="Arial"/>
          <w:sz w:val="22"/>
          <w:szCs w:val="18"/>
        </w:rPr>
        <w:t>AYUNTAMIENTO DE TONALÁ JALISCO (1995-1997)</w:t>
      </w:r>
    </w:p>
    <w:p w:rsidR="004A38FA" w:rsidRPr="004A38FA" w:rsidRDefault="004A38FA" w:rsidP="004A38FA">
      <w:pPr>
        <w:pStyle w:val="Prrafodelista"/>
        <w:rPr>
          <w:rFonts w:ascii="Arial" w:eastAsia="@Arial Unicode MS" w:hAnsi="Arial" w:cs="Arial"/>
          <w:sz w:val="22"/>
          <w:szCs w:val="18"/>
        </w:rPr>
      </w:pPr>
    </w:p>
    <w:p w:rsidR="004A38FA" w:rsidRDefault="004A38FA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 xml:space="preserve">SUB-COORDINADOR DE LA </w:t>
      </w:r>
      <w:r w:rsidR="002A2D60">
        <w:rPr>
          <w:rFonts w:ascii="Arial" w:eastAsia="@Arial Unicode MS" w:hAnsi="Arial" w:cs="Arial"/>
          <w:sz w:val="22"/>
          <w:szCs w:val="18"/>
        </w:rPr>
        <w:t>COMISIÓN</w:t>
      </w:r>
      <w:r>
        <w:rPr>
          <w:rFonts w:ascii="Arial" w:eastAsia="@Arial Unicode MS" w:hAnsi="Arial" w:cs="Arial"/>
          <w:sz w:val="22"/>
          <w:szCs w:val="18"/>
        </w:rPr>
        <w:t xml:space="preserve"> MUNICIPAL DE </w:t>
      </w:r>
      <w:r w:rsidR="002A2D60">
        <w:rPr>
          <w:rFonts w:ascii="Arial" w:eastAsia="@Arial Unicode MS" w:hAnsi="Arial" w:cs="Arial"/>
          <w:sz w:val="22"/>
          <w:szCs w:val="18"/>
        </w:rPr>
        <w:t>REGULARIZACIÓN DE FRACCIONAMIENTOS Y SUBDIVISIONES DEL AYUNTAMIENTO DE TONALÁ (1995-1997)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2A2D60" w:rsidRDefault="002A2D60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RESPONSABLE DE REGULARIZACIÓN DE FRACCIONAMIENTOS DEL H. AYUNTAMIENTO DE TLAJOMULCO DE ZÚÑIGA, JALISCO (1998)</w:t>
      </w:r>
    </w:p>
    <w:p w:rsidR="002A2D60" w:rsidRPr="002A2D60" w:rsidRDefault="002A2D60" w:rsidP="002A2D60">
      <w:pPr>
        <w:pStyle w:val="Prrafodelista"/>
        <w:rPr>
          <w:rFonts w:ascii="Arial" w:eastAsia="@Arial Unicode MS" w:hAnsi="Arial" w:cs="Arial"/>
          <w:sz w:val="22"/>
          <w:szCs w:val="18"/>
        </w:rPr>
      </w:pPr>
    </w:p>
    <w:p w:rsidR="00EF0435" w:rsidRDefault="002A2D60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>COORDINADOR DE REGULARIZACIÓN DE FRACCIONAMIENTOS</w:t>
      </w:r>
      <w:r w:rsidR="00DB5F21" w:rsidRPr="00EF0435">
        <w:rPr>
          <w:rFonts w:ascii="Arial" w:eastAsia="@Arial Unicode MS" w:hAnsi="Arial" w:cs="Arial"/>
          <w:sz w:val="22"/>
          <w:szCs w:val="18"/>
        </w:rPr>
        <w:t xml:space="preserve"> DEL AYUNTAMIENTO DE ZAPOTLANEJO JALISCO</w:t>
      </w:r>
      <w:r w:rsidR="00EF0435">
        <w:rPr>
          <w:rFonts w:ascii="Arial" w:eastAsia="@Arial Unicode MS" w:hAnsi="Arial" w:cs="Arial"/>
          <w:sz w:val="22"/>
          <w:szCs w:val="18"/>
        </w:rPr>
        <w:t xml:space="preserve"> </w:t>
      </w:r>
      <w:r w:rsidR="00DB5F21" w:rsidRPr="00EF0435">
        <w:rPr>
          <w:rFonts w:ascii="Arial" w:eastAsia="@Arial Unicode MS" w:hAnsi="Arial" w:cs="Arial"/>
          <w:sz w:val="22"/>
          <w:szCs w:val="18"/>
        </w:rPr>
        <w:t>(1998– 2000)</w:t>
      </w:r>
    </w:p>
    <w:p w:rsidR="002A2D60" w:rsidRPr="002A2D60" w:rsidRDefault="002A2D60" w:rsidP="002A2D60">
      <w:pPr>
        <w:pStyle w:val="Prrafodelista"/>
        <w:rPr>
          <w:rFonts w:ascii="Arial" w:eastAsia="@Arial Unicode MS" w:hAnsi="Arial" w:cs="Arial"/>
          <w:sz w:val="22"/>
          <w:szCs w:val="18"/>
        </w:rPr>
      </w:pPr>
    </w:p>
    <w:p w:rsidR="002A2D60" w:rsidRPr="002A2D60" w:rsidRDefault="002A2D60" w:rsidP="002A2D60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SUBDIRECTOR DE OBRAS PÚBLICAS DEL AYUNTAMIENTO DE COCULA JALISCO (</w:t>
      </w:r>
      <w:r>
        <w:rPr>
          <w:rFonts w:ascii="Arial" w:eastAsia="@Arial Unicode MS" w:hAnsi="Arial" w:cs="Arial"/>
          <w:sz w:val="22"/>
          <w:szCs w:val="18"/>
        </w:rPr>
        <w:t>1998-2000</w:t>
      </w:r>
      <w:r w:rsidRPr="00EF0435">
        <w:rPr>
          <w:rFonts w:ascii="Arial" w:eastAsia="@Arial Unicode MS" w:hAnsi="Arial" w:cs="Arial"/>
          <w:sz w:val="22"/>
          <w:szCs w:val="18"/>
        </w:rPr>
        <w:t>)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Default="002A2D60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>
        <w:rPr>
          <w:rFonts w:ascii="Arial" w:eastAsia="@Arial Unicode MS" w:hAnsi="Arial" w:cs="Arial"/>
          <w:sz w:val="22"/>
          <w:szCs w:val="18"/>
        </w:rPr>
        <w:t xml:space="preserve">JEFE DEL </w:t>
      </w:r>
      <w:r w:rsidR="00BD3935">
        <w:rPr>
          <w:rFonts w:ascii="Arial" w:eastAsia="@Arial Unicode MS" w:hAnsi="Arial" w:cs="Arial"/>
          <w:sz w:val="22"/>
          <w:szCs w:val="18"/>
        </w:rPr>
        <w:t>ÁREA</w:t>
      </w:r>
      <w:r>
        <w:rPr>
          <w:rFonts w:ascii="Arial" w:eastAsia="@Arial Unicode MS" w:hAnsi="Arial" w:cs="Arial"/>
          <w:sz w:val="22"/>
          <w:szCs w:val="18"/>
        </w:rPr>
        <w:t xml:space="preserve"> LEGAL DE LA</w:t>
      </w:r>
      <w:r w:rsidR="00DB5F21" w:rsidRPr="00EF0435">
        <w:rPr>
          <w:rFonts w:ascii="Arial" w:eastAsia="@Arial Unicode MS" w:hAnsi="Arial" w:cs="Arial"/>
          <w:sz w:val="22"/>
          <w:szCs w:val="18"/>
        </w:rPr>
        <w:t xml:space="preserve"> DIRECCIÓN DE RESERVAS TERRITORIALES</w:t>
      </w:r>
      <w:r>
        <w:rPr>
          <w:rFonts w:ascii="Arial" w:eastAsia="@Arial Unicode MS" w:hAnsi="Arial" w:cs="Arial"/>
          <w:sz w:val="22"/>
          <w:szCs w:val="18"/>
        </w:rPr>
        <w:t xml:space="preserve"> Y </w:t>
      </w:r>
      <w:r w:rsidR="00BD3935">
        <w:rPr>
          <w:rFonts w:ascii="Arial" w:eastAsia="@Arial Unicode MS" w:hAnsi="Arial" w:cs="Arial"/>
          <w:sz w:val="22"/>
          <w:szCs w:val="18"/>
        </w:rPr>
        <w:t>REGULARIZACIÓN</w:t>
      </w:r>
      <w:r>
        <w:rPr>
          <w:rFonts w:ascii="Arial" w:eastAsia="@Arial Unicode MS" w:hAnsi="Arial" w:cs="Arial"/>
          <w:sz w:val="22"/>
          <w:szCs w:val="18"/>
        </w:rPr>
        <w:t xml:space="preserve">, DE LA </w:t>
      </w:r>
      <w:r w:rsidR="00BD3935">
        <w:rPr>
          <w:rFonts w:ascii="Arial" w:eastAsia="@Arial Unicode MS" w:hAnsi="Arial" w:cs="Arial"/>
          <w:sz w:val="22"/>
          <w:szCs w:val="18"/>
        </w:rPr>
        <w:t>DIRECCIÓN</w:t>
      </w:r>
      <w:r>
        <w:rPr>
          <w:rFonts w:ascii="Arial" w:eastAsia="@Arial Unicode MS" w:hAnsi="Arial" w:cs="Arial"/>
          <w:sz w:val="22"/>
          <w:szCs w:val="18"/>
        </w:rPr>
        <w:t xml:space="preserve"> DE OBRAS PUBLICAS DEL</w:t>
      </w:r>
      <w:r w:rsidR="00DB5F21" w:rsidRPr="00EF0435">
        <w:rPr>
          <w:rFonts w:ascii="Arial" w:eastAsia="@Arial Unicode MS" w:hAnsi="Arial" w:cs="Arial"/>
          <w:sz w:val="22"/>
          <w:szCs w:val="18"/>
        </w:rPr>
        <w:t xml:space="preserve"> AYUNTAMIENTO DE ZAPOPAN JALISCO (2001-2003)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SUPERVISOR “A” EN EL AYUNTAMIENTO DE GUADALAJARA JALISCO (2004– 2006)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JEFE DEL DEPARTAMENTO DE RECURSOS HUMANOS Y DESARROLLO ADMINISTRATIVO DEL AYUNTAMIENTO DE ZAPOTLANEJO JALISCO (2007-2009)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JEFE DEL DEPARTAMENTO DE TRANSPARENCIA Y ASUNTOS INTERNOS DEL AYUNTAMIENTO DE ZAPOTLANEJO JALISCO (2009– MARZO DEL 2011</w:t>
      </w:r>
      <w:r w:rsidR="00BD3935">
        <w:rPr>
          <w:rFonts w:ascii="Arial" w:eastAsia="@Arial Unicode MS" w:hAnsi="Arial" w:cs="Arial"/>
          <w:sz w:val="22"/>
          <w:szCs w:val="18"/>
        </w:rPr>
        <w:t>)</w:t>
      </w:r>
      <w:r w:rsidRPr="00EF0435">
        <w:rPr>
          <w:rFonts w:ascii="Arial" w:eastAsia="@Arial Unicode MS" w:hAnsi="Arial" w:cs="Arial"/>
          <w:sz w:val="22"/>
          <w:szCs w:val="18"/>
        </w:rPr>
        <w:t>.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COLABORADOR JURÍDICO, DIRECCIÓN JURÍDICO CONTENCIOSA  DEL SISTEMA DE TREN ELÉCTRICO URBANO (SITEUR) (SEPT– 2012.FEBRERO 2013)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DESPACHO JURÍDICO (2013-2014)</w:t>
      </w:r>
    </w:p>
    <w:p w:rsidR="00EF0435" w:rsidRPr="00EF0435" w:rsidRDefault="00EF0435" w:rsidP="00EF0435">
      <w:pPr>
        <w:pStyle w:val="Prrafodelista"/>
        <w:jc w:val="both"/>
        <w:rPr>
          <w:rFonts w:ascii="Arial" w:eastAsia="@Arial Unicode MS" w:hAnsi="Arial" w:cs="Arial"/>
          <w:sz w:val="22"/>
          <w:szCs w:val="18"/>
        </w:rPr>
      </w:pPr>
    </w:p>
    <w:p w:rsidR="00DB5F21" w:rsidRPr="00EF0435" w:rsidRDefault="00DB5F21" w:rsidP="00EF0435">
      <w:pPr>
        <w:pStyle w:val="Prrafodelista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sz w:val="22"/>
          <w:szCs w:val="18"/>
        </w:rPr>
      </w:pPr>
      <w:r w:rsidRPr="00EF0435">
        <w:rPr>
          <w:rFonts w:ascii="Arial" w:eastAsia="@Arial Unicode MS" w:hAnsi="Arial" w:cs="Arial"/>
          <w:sz w:val="22"/>
          <w:szCs w:val="18"/>
        </w:rPr>
        <w:t>COORDINADOR GENERAL DE ADMINISTRACIÓN E INNOVACIÓN GUBERNAMENTAL (OCTUBRE 2015-MAYO 2016)</w:t>
      </w:r>
    </w:p>
    <w:p w:rsidR="00F85B7E" w:rsidRDefault="00F85B7E" w:rsidP="00514A4B">
      <w:pPr>
        <w:pStyle w:val="Textoindependiente3"/>
        <w:widowControl w:val="0"/>
        <w:rPr>
          <w:rFonts w:ascii="Arial" w:eastAsia="@Arial Unicode MS" w:hAnsi="Arial" w:cs="Arial"/>
          <w:b/>
          <w:bCs/>
          <w:sz w:val="24"/>
          <w:szCs w:val="24"/>
        </w:rPr>
      </w:pPr>
    </w:p>
    <w:p w:rsidR="00F85B7E" w:rsidRDefault="00F85B7E" w:rsidP="00514A4B">
      <w:pPr>
        <w:pStyle w:val="Textoindependiente3"/>
        <w:widowControl w:val="0"/>
        <w:rPr>
          <w:rFonts w:ascii="Arial" w:eastAsia="@Arial Unicode MS" w:hAnsi="Arial" w:cs="Arial"/>
          <w:b/>
          <w:bCs/>
          <w:sz w:val="24"/>
          <w:szCs w:val="24"/>
        </w:rPr>
      </w:pPr>
    </w:p>
    <w:p w:rsidR="00F85B7E" w:rsidRDefault="00F85B7E" w:rsidP="00514A4B">
      <w:pPr>
        <w:pStyle w:val="Textoindependiente3"/>
        <w:widowControl w:val="0"/>
        <w:rPr>
          <w:rFonts w:ascii="Arial" w:eastAsia="@Arial Unicode MS" w:hAnsi="Arial" w:cs="Arial"/>
          <w:b/>
          <w:bCs/>
          <w:sz w:val="24"/>
          <w:szCs w:val="24"/>
        </w:rPr>
      </w:pPr>
    </w:p>
    <w:p w:rsidR="00F85B7E" w:rsidRDefault="00F85B7E" w:rsidP="00514A4B">
      <w:pPr>
        <w:pStyle w:val="Textoindependiente3"/>
        <w:widowControl w:val="0"/>
        <w:rPr>
          <w:rFonts w:ascii="Arial" w:eastAsia="@Arial Unicode MS" w:hAnsi="Arial" w:cs="Arial"/>
          <w:b/>
          <w:bCs/>
          <w:sz w:val="24"/>
          <w:szCs w:val="24"/>
        </w:rPr>
      </w:pPr>
    </w:p>
    <w:p w:rsidR="00F85B7E" w:rsidRDefault="00F85B7E" w:rsidP="00514A4B">
      <w:pPr>
        <w:pStyle w:val="Textoindependiente3"/>
        <w:widowControl w:val="0"/>
        <w:rPr>
          <w:rFonts w:ascii="Arial" w:eastAsia="@Arial Unicode MS" w:hAnsi="Arial" w:cs="Arial"/>
          <w:b/>
          <w:bCs/>
          <w:sz w:val="24"/>
          <w:szCs w:val="24"/>
        </w:rPr>
      </w:pPr>
    </w:p>
    <w:p w:rsidR="00F85B7E" w:rsidRDefault="00F85B7E" w:rsidP="00514A4B">
      <w:pPr>
        <w:pStyle w:val="Textoindependiente3"/>
        <w:widowControl w:val="0"/>
        <w:rPr>
          <w:rFonts w:ascii="Arial" w:eastAsia="@Arial Unicode MS" w:hAnsi="Arial" w:cs="Arial"/>
          <w:b/>
          <w:bCs/>
          <w:sz w:val="24"/>
          <w:szCs w:val="24"/>
        </w:rPr>
      </w:pPr>
    </w:p>
    <w:p w:rsidR="00EF0435" w:rsidRPr="00EF0435" w:rsidRDefault="00EF0435" w:rsidP="00514A4B">
      <w:pPr>
        <w:pStyle w:val="Textoindependiente3"/>
        <w:widowControl w:val="0"/>
        <w:rPr>
          <w:rFonts w:ascii="Arial" w:eastAsia="@Arial Unicode MS" w:hAnsi="Arial" w:cs="Arial"/>
          <w:b/>
          <w:bCs/>
          <w:sz w:val="24"/>
          <w:szCs w:val="24"/>
        </w:rPr>
      </w:pPr>
      <w:r w:rsidRPr="00EF0435">
        <w:rPr>
          <w:rFonts w:ascii="Arial" w:eastAsia="@Arial Unicode MS" w:hAnsi="Arial" w:cs="Arial"/>
          <w:b/>
          <w:bCs/>
          <w:sz w:val="24"/>
          <w:szCs w:val="24"/>
        </w:rPr>
        <w:lastRenderedPageBreak/>
        <w:t>CURSOS REALIZADOS</w:t>
      </w:r>
    </w:p>
    <w:p w:rsidR="00EF0435" w:rsidRPr="00EF0435" w:rsidRDefault="00EF0435" w:rsidP="00EF0435">
      <w:pPr>
        <w:pStyle w:val="Textoindependiente3"/>
        <w:widowControl w:val="0"/>
        <w:jc w:val="left"/>
        <w:rPr>
          <w:rFonts w:ascii="Arial" w:eastAsia="@Arial Unicode MS" w:hAnsi="Arial" w:cs="Arial"/>
          <w:b/>
          <w:bCs/>
          <w:szCs w:val="18"/>
        </w:rPr>
      </w:pPr>
    </w:p>
    <w:p w:rsidR="00EF0435" w:rsidRPr="00EF0435" w:rsidRDefault="00EF0435" w:rsidP="00EF0435">
      <w:pPr>
        <w:pStyle w:val="Textoindependiente3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b/>
          <w:bCs/>
          <w:szCs w:val="18"/>
        </w:rPr>
      </w:pPr>
      <w:r w:rsidRPr="00EF0435">
        <w:rPr>
          <w:rFonts w:ascii="Arial" w:eastAsia="@Arial Unicode MS" w:hAnsi="Arial" w:cs="Arial"/>
          <w:bCs/>
          <w:szCs w:val="18"/>
        </w:rPr>
        <w:t xml:space="preserve">TALLER PARA ORGANIZADORES SOCIALES IMPARTIDO POR EL INSTITUTO MEXICANO DE DESARROLLO COMUNITARIO A.C. (IMDEC), </w:t>
      </w:r>
      <w:r>
        <w:rPr>
          <w:rFonts w:ascii="Arial" w:eastAsia="@Arial Unicode MS" w:hAnsi="Arial" w:cs="Arial"/>
          <w:bCs/>
          <w:szCs w:val="18"/>
        </w:rPr>
        <w:t>EN GUADALAJARA JALISCO EN 1989, RECIBIENDO CONSTANCIA DE PROMOTOR SOCIAL.</w:t>
      </w:r>
    </w:p>
    <w:p w:rsidR="00EF0435" w:rsidRDefault="00EF0435" w:rsidP="00EF0435">
      <w:pPr>
        <w:pStyle w:val="Textoindependiente3"/>
        <w:widowControl w:val="0"/>
        <w:ind w:left="284"/>
        <w:jc w:val="both"/>
        <w:rPr>
          <w:rFonts w:ascii="Arial" w:eastAsia="@Arial Unicode MS" w:hAnsi="Arial" w:cs="Arial"/>
          <w:b/>
          <w:bCs/>
          <w:szCs w:val="18"/>
        </w:rPr>
      </w:pPr>
    </w:p>
    <w:p w:rsidR="00EF0435" w:rsidRPr="00EF0435" w:rsidRDefault="00EF0435" w:rsidP="00EF0435">
      <w:pPr>
        <w:pStyle w:val="Textoindependiente3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b/>
          <w:bCs/>
          <w:szCs w:val="18"/>
        </w:rPr>
      </w:pPr>
      <w:r w:rsidRPr="00EF0435">
        <w:rPr>
          <w:rFonts w:ascii="Arial" w:eastAsia="@Arial Unicode MS" w:hAnsi="Arial" w:cs="Arial"/>
          <w:bCs/>
          <w:szCs w:val="18"/>
        </w:rPr>
        <w:t>CURSO DE CAPACITACIÓN DE DESARROLLO URBANO, EN EL MES DE JUNIO DE 1995, IMPARTIDO POR LA CÁMARA NACIONAL DE LA INDUSTRIA A LA CONSTRUCCIÓN (CNIC) DELEGACIÓN JALISCO, RECIBIENDO DIPLOMA.</w:t>
      </w:r>
    </w:p>
    <w:p w:rsidR="00EF0435" w:rsidRDefault="00EF0435" w:rsidP="00EF0435">
      <w:pPr>
        <w:pStyle w:val="Prrafodelista"/>
        <w:rPr>
          <w:rFonts w:ascii="Arial" w:eastAsia="@Arial Unicode MS" w:hAnsi="Arial" w:cs="Arial"/>
          <w:b/>
          <w:bCs/>
          <w:szCs w:val="18"/>
        </w:rPr>
      </w:pPr>
    </w:p>
    <w:p w:rsidR="00EF0435" w:rsidRPr="00255A87" w:rsidRDefault="00EF0435" w:rsidP="00EF0435">
      <w:pPr>
        <w:pStyle w:val="Textoindependiente3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b/>
          <w:bCs/>
          <w:szCs w:val="18"/>
        </w:rPr>
      </w:pPr>
      <w:r>
        <w:rPr>
          <w:rFonts w:ascii="Arial" w:eastAsia="@Arial Unicode MS" w:hAnsi="Arial" w:cs="Arial"/>
          <w:bCs/>
          <w:szCs w:val="18"/>
        </w:rPr>
        <w:t xml:space="preserve">CURSO DE </w:t>
      </w:r>
      <w:r w:rsidR="00255A87">
        <w:rPr>
          <w:rFonts w:ascii="Arial" w:eastAsia="@Arial Unicode MS" w:hAnsi="Arial" w:cs="Arial"/>
          <w:bCs/>
          <w:szCs w:val="18"/>
        </w:rPr>
        <w:t>CAPACITACIÓN</w:t>
      </w:r>
      <w:r>
        <w:rPr>
          <w:rFonts w:ascii="Arial" w:eastAsia="@Arial Unicode MS" w:hAnsi="Arial" w:cs="Arial"/>
          <w:bCs/>
          <w:szCs w:val="18"/>
        </w:rPr>
        <w:t xml:space="preserve"> EN LA </w:t>
      </w:r>
      <w:r w:rsidR="00255A87">
        <w:rPr>
          <w:rFonts w:ascii="Arial" w:eastAsia="@Arial Unicode MS" w:hAnsi="Arial" w:cs="Arial"/>
          <w:bCs/>
          <w:szCs w:val="18"/>
        </w:rPr>
        <w:t>ACTUALIZACIÓN</w:t>
      </w:r>
      <w:r>
        <w:rPr>
          <w:rFonts w:ascii="Arial" w:eastAsia="@Arial Unicode MS" w:hAnsi="Arial" w:cs="Arial"/>
          <w:bCs/>
          <w:szCs w:val="18"/>
        </w:rPr>
        <w:t xml:space="preserve"> DE LA </w:t>
      </w:r>
      <w:r w:rsidR="00255A87">
        <w:rPr>
          <w:rFonts w:ascii="Arial" w:eastAsia="@Arial Unicode MS" w:hAnsi="Arial" w:cs="Arial"/>
          <w:bCs/>
          <w:szCs w:val="18"/>
        </w:rPr>
        <w:t>LEGISLACIÓN</w:t>
      </w:r>
      <w:r>
        <w:rPr>
          <w:rFonts w:ascii="Arial" w:eastAsia="@Arial Unicode MS" w:hAnsi="Arial" w:cs="Arial"/>
          <w:bCs/>
          <w:szCs w:val="18"/>
        </w:rPr>
        <w:t xml:space="preserve"> URBANA EN EL MES DE JULIO DE 1995, IMPARTIDO POR LA </w:t>
      </w:r>
      <w:r w:rsidR="00255A87">
        <w:rPr>
          <w:rFonts w:ascii="Arial" w:eastAsia="@Arial Unicode MS" w:hAnsi="Arial" w:cs="Arial"/>
          <w:bCs/>
          <w:szCs w:val="18"/>
        </w:rPr>
        <w:t>CÁMARA NACIONAL DE LA INDUSTRIA A LA CONSTRUCCIÓN (CNIC) DELEGACIÓN JALISCO, LA SECRETARÍA DE DESARROLLO URBANO DEL ESTADO, PROCURADURÍA DE DESARROLLO URBANO DEL ESTADO Y EL H. AYUNTAMIENTO DE TONALÁ JALISCO, RECIBIENDO DIPLOMA.</w:t>
      </w:r>
    </w:p>
    <w:p w:rsidR="00255A87" w:rsidRDefault="00255A87" w:rsidP="00255A87">
      <w:pPr>
        <w:pStyle w:val="Prrafodelista"/>
        <w:rPr>
          <w:rFonts w:ascii="Arial" w:eastAsia="@Arial Unicode MS" w:hAnsi="Arial" w:cs="Arial"/>
          <w:b/>
          <w:bCs/>
          <w:szCs w:val="18"/>
        </w:rPr>
      </w:pPr>
    </w:p>
    <w:p w:rsidR="00255A87" w:rsidRDefault="00255A87" w:rsidP="00EF0435">
      <w:pPr>
        <w:pStyle w:val="Textoindependiente3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bCs/>
          <w:szCs w:val="18"/>
        </w:rPr>
      </w:pPr>
      <w:r w:rsidRPr="00255A87">
        <w:rPr>
          <w:rFonts w:ascii="Arial" w:eastAsia="@Arial Unicode MS" w:hAnsi="Arial" w:cs="Arial"/>
          <w:bCs/>
          <w:szCs w:val="18"/>
        </w:rPr>
        <w:t>COORDINADOR DEL PRIMER ENCUENTRO MUNICIPAL</w:t>
      </w:r>
      <w:r>
        <w:rPr>
          <w:rFonts w:ascii="Arial" w:eastAsia="@Arial Unicode MS" w:hAnsi="Arial" w:cs="Arial"/>
          <w:bCs/>
          <w:szCs w:val="18"/>
        </w:rPr>
        <w:t xml:space="preserve"> SOBRE ASENTAMIENTOS HUMANOS IRREGULARES DEL AYUNTAMIENTO DE TONALÁ JALISCO, EL 23 DE ABRIL DE 1997.</w:t>
      </w:r>
    </w:p>
    <w:p w:rsidR="00255A87" w:rsidRDefault="00255A87" w:rsidP="00255A87">
      <w:pPr>
        <w:pStyle w:val="Prrafodelista"/>
        <w:rPr>
          <w:rFonts w:ascii="Arial" w:eastAsia="@Arial Unicode MS" w:hAnsi="Arial" w:cs="Arial"/>
          <w:bCs/>
          <w:szCs w:val="18"/>
        </w:rPr>
      </w:pPr>
    </w:p>
    <w:p w:rsidR="00255A87" w:rsidRDefault="00255A87" w:rsidP="00EF0435">
      <w:pPr>
        <w:pStyle w:val="Textoindependiente3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bCs/>
          <w:szCs w:val="18"/>
        </w:rPr>
      </w:pPr>
      <w:r w:rsidRPr="00255A87">
        <w:rPr>
          <w:rFonts w:ascii="Arial" w:eastAsia="@Arial Unicode MS" w:hAnsi="Arial" w:cs="Arial"/>
          <w:bCs/>
          <w:szCs w:val="18"/>
        </w:rPr>
        <w:t>COORDINADOR DEL SEGUNDO ENCUENTRO MUNICIPAL SOBRE ASENTAMIENTOS HUMANOS IRREGULARES DEL AYUNTAMIENTO DE TONALÁ JALISCO, EL 23 DE ABRIL DE 1997.</w:t>
      </w:r>
    </w:p>
    <w:p w:rsidR="00255A87" w:rsidRDefault="00255A87" w:rsidP="00255A87">
      <w:pPr>
        <w:pStyle w:val="Prrafodelista"/>
        <w:rPr>
          <w:rFonts w:ascii="Arial" w:eastAsia="@Arial Unicode MS" w:hAnsi="Arial" w:cs="Arial"/>
          <w:bCs/>
          <w:szCs w:val="18"/>
        </w:rPr>
      </w:pPr>
    </w:p>
    <w:p w:rsidR="00255A87" w:rsidRDefault="00255A87" w:rsidP="00EF0435">
      <w:pPr>
        <w:pStyle w:val="Textoindependiente3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bCs/>
          <w:szCs w:val="18"/>
        </w:rPr>
      </w:pPr>
      <w:r>
        <w:rPr>
          <w:rFonts w:ascii="Arial" w:eastAsia="@Arial Unicode MS" w:hAnsi="Arial" w:cs="Arial"/>
          <w:bCs/>
          <w:szCs w:val="18"/>
        </w:rPr>
        <w:t xml:space="preserve">PARTICIPANTE EN EL SEGUNDO ENCUENTRO NACIONAL SOBRE ASENTAMIENTOS HUMANOS Y VIVIENDA, AGOSTO 1999, IMPARTIDO POR LA ACADEMIA MEXICANA DE DESARROLLO URBANO, RECIBIENDO DIPLOMA DE </w:t>
      </w:r>
      <w:r w:rsidR="00B2477A">
        <w:rPr>
          <w:rFonts w:ascii="Arial" w:eastAsia="@Arial Unicode MS" w:hAnsi="Arial" w:cs="Arial"/>
          <w:bCs/>
          <w:szCs w:val="18"/>
        </w:rPr>
        <w:t>PARTICIPACIÓN</w:t>
      </w:r>
      <w:r>
        <w:rPr>
          <w:rFonts w:ascii="Arial" w:eastAsia="@Arial Unicode MS" w:hAnsi="Arial" w:cs="Arial"/>
          <w:bCs/>
          <w:szCs w:val="18"/>
        </w:rPr>
        <w:t>.</w:t>
      </w:r>
    </w:p>
    <w:p w:rsidR="00255A87" w:rsidRDefault="00255A87" w:rsidP="00255A87">
      <w:pPr>
        <w:pStyle w:val="Prrafodelista"/>
        <w:rPr>
          <w:rFonts w:ascii="Arial" w:eastAsia="@Arial Unicode MS" w:hAnsi="Arial" w:cs="Arial"/>
          <w:bCs/>
          <w:szCs w:val="18"/>
        </w:rPr>
      </w:pPr>
    </w:p>
    <w:p w:rsidR="00255A87" w:rsidRDefault="00255A87" w:rsidP="00EF0435">
      <w:pPr>
        <w:pStyle w:val="Textoindependiente3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bCs/>
          <w:szCs w:val="18"/>
        </w:rPr>
      </w:pPr>
      <w:r>
        <w:rPr>
          <w:rFonts w:ascii="Arial" w:eastAsia="@Arial Unicode MS" w:hAnsi="Arial" w:cs="Arial"/>
          <w:bCs/>
          <w:szCs w:val="18"/>
        </w:rPr>
        <w:t xml:space="preserve">PARTICIPANTE </w:t>
      </w:r>
      <w:r w:rsidR="00B2477A">
        <w:rPr>
          <w:rFonts w:ascii="Arial" w:eastAsia="@Arial Unicode MS" w:hAnsi="Arial" w:cs="Arial"/>
          <w:bCs/>
          <w:szCs w:val="18"/>
        </w:rPr>
        <w:t>EN</w:t>
      </w:r>
      <w:r>
        <w:rPr>
          <w:rFonts w:ascii="Arial" w:eastAsia="@Arial Unicode MS" w:hAnsi="Arial" w:cs="Arial"/>
          <w:bCs/>
          <w:szCs w:val="18"/>
        </w:rPr>
        <w:t xml:space="preserve"> EL </w:t>
      </w:r>
      <w:r w:rsidR="00B2477A">
        <w:rPr>
          <w:rFonts w:ascii="Arial" w:eastAsia="@Arial Unicode MS" w:hAnsi="Arial" w:cs="Arial"/>
          <w:bCs/>
          <w:szCs w:val="18"/>
        </w:rPr>
        <w:t>“</w:t>
      </w:r>
      <w:r>
        <w:rPr>
          <w:rFonts w:ascii="Arial" w:eastAsia="@Arial Unicode MS" w:hAnsi="Arial" w:cs="Arial"/>
          <w:bCs/>
          <w:szCs w:val="18"/>
        </w:rPr>
        <w:t xml:space="preserve">TALLER DE </w:t>
      </w:r>
      <w:r w:rsidR="00B2477A">
        <w:rPr>
          <w:rFonts w:ascii="Arial" w:eastAsia="@Arial Unicode MS" w:hAnsi="Arial" w:cs="Arial"/>
          <w:bCs/>
          <w:szCs w:val="18"/>
        </w:rPr>
        <w:t>ANÁLISIS</w:t>
      </w:r>
      <w:r>
        <w:rPr>
          <w:rFonts w:ascii="Arial" w:eastAsia="@Arial Unicode MS" w:hAnsi="Arial" w:cs="Arial"/>
          <w:bCs/>
          <w:szCs w:val="18"/>
        </w:rPr>
        <w:t xml:space="preserve"> DE LA LEY DE DESARROLLO URBANO Y LA LEY DEL </w:t>
      </w:r>
      <w:r w:rsidR="00B2477A">
        <w:rPr>
          <w:rFonts w:ascii="Arial" w:eastAsia="@Arial Unicode MS" w:hAnsi="Arial" w:cs="Arial"/>
          <w:bCs/>
          <w:szCs w:val="18"/>
        </w:rPr>
        <w:t>PROCEDIMIENTO</w:t>
      </w:r>
      <w:r>
        <w:rPr>
          <w:rFonts w:ascii="Arial" w:eastAsia="@Arial Unicode MS" w:hAnsi="Arial" w:cs="Arial"/>
          <w:bCs/>
          <w:szCs w:val="18"/>
        </w:rPr>
        <w:t xml:space="preserve"> </w:t>
      </w:r>
      <w:r w:rsidR="00B2477A">
        <w:rPr>
          <w:rFonts w:ascii="Arial" w:eastAsia="@Arial Unicode MS" w:hAnsi="Arial" w:cs="Arial"/>
          <w:bCs/>
          <w:szCs w:val="18"/>
        </w:rPr>
        <w:t>ADMINISTRATIVO</w:t>
      </w:r>
      <w:r>
        <w:rPr>
          <w:rFonts w:ascii="Arial" w:eastAsia="@Arial Unicode MS" w:hAnsi="Arial" w:cs="Arial"/>
          <w:bCs/>
          <w:szCs w:val="18"/>
        </w:rPr>
        <w:t xml:space="preserve"> DEL ESTADO DE JALISCO</w:t>
      </w:r>
      <w:r w:rsidR="00B2477A">
        <w:rPr>
          <w:rFonts w:ascii="Arial" w:eastAsia="@Arial Unicode MS" w:hAnsi="Arial" w:cs="Arial"/>
          <w:bCs/>
          <w:szCs w:val="18"/>
        </w:rPr>
        <w:t>”</w:t>
      </w:r>
      <w:r>
        <w:rPr>
          <w:rFonts w:ascii="Arial" w:eastAsia="@Arial Unicode MS" w:hAnsi="Arial" w:cs="Arial"/>
          <w:bCs/>
          <w:szCs w:val="18"/>
        </w:rPr>
        <w:t xml:space="preserve">, 5 Y 6 DE JULIO DEL </w:t>
      </w:r>
      <w:r w:rsidR="00B2477A">
        <w:rPr>
          <w:rFonts w:ascii="Arial" w:eastAsia="@Arial Unicode MS" w:hAnsi="Arial" w:cs="Arial"/>
          <w:bCs/>
          <w:szCs w:val="18"/>
        </w:rPr>
        <w:t>AÑO</w:t>
      </w:r>
      <w:r>
        <w:rPr>
          <w:rFonts w:ascii="Arial" w:eastAsia="@Arial Unicode MS" w:hAnsi="Arial" w:cs="Arial"/>
          <w:bCs/>
          <w:szCs w:val="18"/>
        </w:rPr>
        <w:t xml:space="preserve"> 2002, IMPARTIDO POR LA PROCURADURÍA DE DESARROLLO URBANO DEL ESTADO, Y LA UNIDAD DE </w:t>
      </w:r>
      <w:r w:rsidR="00B2477A">
        <w:rPr>
          <w:rFonts w:ascii="Arial" w:eastAsia="@Arial Unicode MS" w:hAnsi="Arial" w:cs="Arial"/>
          <w:bCs/>
          <w:szCs w:val="18"/>
        </w:rPr>
        <w:t>VINCULACIÓN</w:t>
      </w:r>
      <w:r>
        <w:rPr>
          <w:rFonts w:ascii="Arial" w:eastAsia="@Arial Unicode MS" w:hAnsi="Arial" w:cs="Arial"/>
          <w:bCs/>
          <w:szCs w:val="18"/>
        </w:rPr>
        <w:t xml:space="preserve"> Y </w:t>
      </w:r>
      <w:r w:rsidR="00B2477A">
        <w:rPr>
          <w:rFonts w:ascii="Arial" w:eastAsia="@Arial Unicode MS" w:hAnsi="Arial" w:cs="Arial"/>
          <w:bCs/>
          <w:szCs w:val="18"/>
        </w:rPr>
        <w:t>DIFUSIÓN</w:t>
      </w:r>
      <w:r>
        <w:rPr>
          <w:rFonts w:ascii="Arial" w:eastAsia="@Arial Unicode MS" w:hAnsi="Arial" w:cs="Arial"/>
          <w:bCs/>
          <w:szCs w:val="18"/>
        </w:rPr>
        <w:t xml:space="preserve"> </w:t>
      </w:r>
      <w:r w:rsidR="00B2477A">
        <w:rPr>
          <w:rFonts w:ascii="Arial" w:eastAsia="@Arial Unicode MS" w:hAnsi="Arial" w:cs="Arial"/>
          <w:bCs/>
          <w:szCs w:val="18"/>
        </w:rPr>
        <w:t>CIENTÍFICA</w:t>
      </w:r>
      <w:r>
        <w:rPr>
          <w:rFonts w:ascii="Arial" w:eastAsia="@Arial Unicode MS" w:hAnsi="Arial" w:cs="Arial"/>
          <w:bCs/>
          <w:szCs w:val="18"/>
        </w:rPr>
        <w:t xml:space="preserve"> DE LA UNIVERSIDAD DE GUADALAJARA.</w:t>
      </w:r>
    </w:p>
    <w:p w:rsidR="00255A87" w:rsidRDefault="00255A87" w:rsidP="00255A87">
      <w:pPr>
        <w:pStyle w:val="Prrafodelista"/>
        <w:rPr>
          <w:rFonts w:ascii="Arial" w:eastAsia="@Arial Unicode MS" w:hAnsi="Arial" w:cs="Arial"/>
          <w:bCs/>
          <w:szCs w:val="18"/>
        </w:rPr>
      </w:pPr>
    </w:p>
    <w:p w:rsidR="00255A87" w:rsidRPr="00255A87" w:rsidRDefault="00B2477A" w:rsidP="00EF0435">
      <w:pPr>
        <w:pStyle w:val="Textoindependiente3"/>
        <w:widowControl w:val="0"/>
        <w:numPr>
          <w:ilvl w:val="0"/>
          <w:numId w:val="3"/>
        </w:numPr>
        <w:ind w:left="284" w:hanging="284"/>
        <w:jc w:val="both"/>
        <w:rPr>
          <w:rFonts w:ascii="Arial" w:eastAsia="@Arial Unicode MS" w:hAnsi="Arial" w:cs="Arial"/>
          <w:bCs/>
          <w:szCs w:val="18"/>
        </w:rPr>
      </w:pPr>
      <w:r>
        <w:rPr>
          <w:rFonts w:ascii="Arial" w:eastAsia="@Arial Unicode MS" w:hAnsi="Arial" w:cs="Arial"/>
          <w:bCs/>
          <w:szCs w:val="18"/>
        </w:rPr>
        <w:t>PARTICIPANTE EN EL CURSO DE DERECHO ELECTORAL MAYO 2002, IMPARTIDO POR EL TRIBUNAL ELECTORAL DEL PODER JUDICIAL DEL ESTADO DE JALISCO Y PARTIDOS POLÍTICOS, GUADALAJARA JALISCO.</w:t>
      </w:r>
    </w:p>
    <w:sectPr w:rsidR="00255A87" w:rsidRPr="00255A87" w:rsidSect="00E63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390A"/>
    <w:multiLevelType w:val="hybridMultilevel"/>
    <w:tmpl w:val="0AE092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6129C5"/>
    <w:multiLevelType w:val="hybridMultilevel"/>
    <w:tmpl w:val="69CAC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D5FC1"/>
    <w:multiLevelType w:val="hybridMultilevel"/>
    <w:tmpl w:val="5356A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F21"/>
    <w:rsid w:val="00041B6A"/>
    <w:rsid w:val="001C0495"/>
    <w:rsid w:val="00255A87"/>
    <w:rsid w:val="002A2D60"/>
    <w:rsid w:val="002B5AA7"/>
    <w:rsid w:val="002F339C"/>
    <w:rsid w:val="003575E6"/>
    <w:rsid w:val="004A38FA"/>
    <w:rsid w:val="004C35BE"/>
    <w:rsid w:val="0050628E"/>
    <w:rsid w:val="00514A4B"/>
    <w:rsid w:val="005329B2"/>
    <w:rsid w:val="00604323"/>
    <w:rsid w:val="00726988"/>
    <w:rsid w:val="008C5CD5"/>
    <w:rsid w:val="00B2477A"/>
    <w:rsid w:val="00BD3935"/>
    <w:rsid w:val="00DB5F21"/>
    <w:rsid w:val="00E63E52"/>
    <w:rsid w:val="00EF0435"/>
    <w:rsid w:val="00F76EEE"/>
    <w:rsid w:val="00F8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2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link w:val="Textoindependiente3Car"/>
    <w:uiPriority w:val="99"/>
    <w:unhideWhenUsed/>
    <w:rsid w:val="00DB5F21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B5F21"/>
    <w:rPr>
      <w:rFonts w:ascii="Garamond" w:eastAsia="Times New Roman" w:hAnsi="Garamond" w:cs="Times New Roman"/>
      <w:color w:val="000000"/>
      <w:kern w:val="28"/>
      <w:lang w:eastAsia="es-MX"/>
    </w:rPr>
  </w:style>
  <w:style w:type="paragraph" w:customStyle="1" w:styleId="msoaddress">
    <w:name w:val="msoaddress"/>
    <w:rsid w:val="00DB5F21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lang w:eastAsia="es-MX"/>
    </w:rPr>
  </w:style>
  <w:style w:type="paragraph" w:customStyle="1" w:styleId="msotitle3">
    <w:name w:val="msotitle3"/>
    <w:rsid w:val="00DB5F21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  <w:sz w:val="40"/>
      <w:szCs w:val="40"/>
      <w:lang w:eastAsia="es-MX"/>
    </w:rPr>
  </w:style>
  <w:style w:type="paragraph" w:styleId="Prrafodelista">
    <w:name w:val="List Paragraph"/>
    <w:basedOn w:val="Normal"/>
    <w:uiPriority w:val="34"/>
    <w:qFormat/>
    <w:rsid w:val="00DB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Casandra</cp:lastModifiedBy>
  <cp:revision>5</cp:revision>
  <dcterms:created xsi:type="dcterms:W3CDTF">2016-05-20T18:13:00Z</dcterms:created>
  <dcterms:modified xsi:type="dcterms:W3CDTF">2016-12-06T15:48:00Z</dcterms:modified>
</cp:coreProperties>
</file>