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8E3B62" wp14:editId="6F89147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742ABEA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AE0655" w:rsidRPr="00AE0655" w:rsidRDefault="00AE0655" w:rsidP="00AE0655">
            <w:pPr>
              <w:rPr>
                <w:rFonts w:asciiTheme="majorHAnsi" w:hAnsiTheme="majorHAnsi" w:cs="Arial"/>
                <w:b/>
              </w:rPr>
            </w:pPr>
            <w:r w:rsidRPr="00AE0655">
              <w:rPr>
                <w:rFonts w:asciiTheme="majorHAnsi" w:hAnsiTheme="majorHAnsi" w:cs="Arial"/>
                <w:b/>
              </w:rPr>
              <w:t>- C.P.</w:t>
            </w:r>
          </w:p>
          <w:p w:rsidR="00AE0655" w:rsidRPr="00AE0655" w:rsidRDefault="003E38D6" w:rsidP="00AE0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45438</w:t>
            </w:r>
          </w:p>
          <w:p w:rsidR="008233B2" w:rsidRPr="00AE0655" w:rsidRDefault="008233B2" w:rsidP="0065375C">
            <w:pPr>
              <w:rPr>
                <w:rFonts w:ascii="Arial" w:hAnsi="Arial" w:cs="Arial"/>
                <w:b/>
              </w:rPr>
            </w:pPr>
          </w:p>
          <w:p w:rsidR="002C2CDD" w:rsidRPr="00333CD3" w:rsidRDefault="002C2CDD" w:rsidP="007569C1">
            <w:pPr>
              <w:pStyle w:val="Ttulo3"/>
            </w:pPr>
            <w:bookmarkStart w:id="0" w:name="_GoBack"/>
            <w:bookmarkEnd w:id="0"/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6E1EAB">
              <w:trPr>
                <w:trHeight w:hRule="exact" w:val="1343"/>
              </w:trPr>
              <w:tc>
                <w:tcPr>
                  <w:tcW w:w="6055" w:type="dxa"/>
                  <w:vAlign w:val="center"/>
                </w:tcPr>
                <w:p w:rsidR="00C612DA" w:rsidRPr="006E1EAB" w:rsidRDefault="00023036" w:rsidP="00C612DA">
                  <w:pPr>
                    <w:pStyle w:val="Ttulo1"/>
                    <w:outlineLvl w:val="0"/>
                    <w:rPr>
                      <w:sz w:val="40"/>
                      <w:szCs w:val="42"/>
                    </w:rPr>
                  </w:pPr>
                  <w:sdt>
                    <w:sdtPr>
                      <w:rPr>
                        <w:sz w:val="40"/>
                        <w:szCs w:val="42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>
                        <w:rPr>
                          <w:sz w:val="40"/>
                          <w:szCs w:val="42"/>
                        </w:rPr>
                        <w:t>JOSÉ ROSARIO CAMARENA HERMOSILLO</w:t>
                      </w:r>
                    </w:sdtContent>
                  </w:sdt>
                </w:p>
                <w:p w:rsidR="00C612DA" w:rsidRPr="00333CD3" w:rsidRDefault="00023036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>
                        <w:t>tITULAR DE LA UNIDAD DE TRANSPARENCIA</w:t>
                      </w:r>
                    </w:sdtContent>
                  </w:sdt>
                </w:p>
              </w:tc>
            </w:tr>
          </w:tbl>
          <w:p w:rsidR="002C2CDD" w:rsidRPr="00333CD3" w:rsidRDefault="00023036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E02079" w:rsidRDefault="00023036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1998-2012</w:t>
            </w:r>
            <w:r w:rsidR="00446427">
              <w:rPr>
                <w:sz w:val="24"/>
              </w:rPr>
              <w:t xml:space="preserve"> </w:t>
            </w:r>
            <w:r>
              <w:rPr>
                <w:sz w:val="24"/>
              </w:rPr>
              <w:t>despachador</w:t>
            </w:r>
          </w:p>
          <w:p w:rsidR="002C2CDD" w:rsidRPr="00E02079" w:rsidRDefault="00446427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 </w:t>
            </w:r>
            <w:r w:rsidR="00023036">
              <w:rPr>
                <w:rFonts w:ascii="Arial" w:hAnsi="Arial" w:cs="Arial"/>
                <w:b/>
              </w:rPr>
              <w:t>la Carnicería Santa Cecilia, en Zapotlanejo, Jalisco.</w:t>
            </w:r>
          </w:p>
          <w:p w:rsidR="00E02079" w:rsidRDefault="00023036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2012 – 2013</w:t>
            </w:r>
            <w:r w:rsidR="0095519A">
              <w:rPr>
                <w:sz w:val="24"/>
              </w:rPr>
              <w:t xml:space="preserve"> </w:t>
            </w:r>
            <w:r>
              <w:rPr>
                <w:sz w:val="24"/>
              </w:rPr>
              <w:t>meritorio de juzgado de primera instancia</w:t>
            </w:r>
          </w:p>
          <w:p w:rsidR="00E02079" w:rsidRDefault="00446427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 </w:t>
            </w:r>
            <w:r w:rsidR="00023036">
              <w:rPr>
                <w:rFonts w:ascii="Arial" w:hAnsi="Arial" w:cs="Arial"/>
                <w:b/>
              </w:rPr>
              <w:t>los Juzgados Mixto de Primera Instancia de Zapotlanejo, Jalisco.</w:t>
            </w:r>
          </w:p>
          <w:p w:rsidR="00E02079" w:rsidRDefault="00023036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2014</w:t>
            </w:r>
            <w:r w:rsidR="00446427">
              <w:rPr>
                <w:sz w:val="24"/>
              </w:rPr>
              <w:t xml:space="preserve"> – actual.</w:t>
            </w:r>
            <w:r w:rsidR="006E1EAB">
              <w:rPr>
                <w:sz w:val="24"/>
              </w:rPr>
              <w:t xml:space="preserve"> </w:t>
            </w:r>
            <w:r>
              <w:rPr>
                <w:sz w:val="24"/>
              </w:rPr>
              <w:t>AUXILIAR DESPACHO JURÍDICO G &amp; c.</w:t>
            </w:r>
          </w:p>
          <w:p w:rsidR="00E02079" w:rsidRDefault="00023036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Realizando consultas jurídicas, nombrado como autorizado para recibir notificaciones y documentos en procedimientos litigiosos.</w:t>
            </w:r>
          </w:p>
          <w:p w:rsidR="00E02079" w:rsidRDefault="00446427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2015 – 2018</w:t>
            </w:r>
            <w:r w:rsidR="0095519A">
              <w:rPr>
                <w:sz w:val="24"/>
              </w:rPr>
              <w:t xml:space="preserve"> </w:t>
            </w:r>
            <w:r w:rsidR="00023036">
              <w:rPr>
                <w:sz w:val="24"/>
              </w:rPr>
              <w:t>titular de la unidad de transparencia</w:t>
            </w:r>
          </w:p>
          <w:p w:rsidR="00E02079" w:rsidRDefault="00446427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el Ayuntamiento del municipio de Zapotlanejo</w:t>
            </w:r>
          </w:p>
          <w:p w:rsidR="002C2CDD" w:rsidRPr="00333CD3" w:rsidRDefault="004F0E7A" w:rsidP="007569C1">
            <w:pPr>
              <w:pStyle w:val="Ttulo3"/>
            </w:pPr>
            <w:r>
              <w:t>formacion academica</w:t>
            </w:r>
          </w:p>
          <w:p w:rsidR="002C2CDD" w:rsidRDefault="00023036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 xml:space="preserve">1991-2000 Primaria Y </w:t>
            </w:r>
            <w:r w:rsidR="00446427">
              <w:rPr>
                <w:sz w:val="24"/>
                <w:lang w:bidi="es-ES"/>
              </w:rPr>
              <w:t xml:space="preserve">secundaria las curse en </w:t>
            </w:r>
            <w:r>
              <w:rPr>
                <w:sz w:val="24"/>
                <w:lang w:bidi="es-ES"/>
              </w:rPr>
              <w:t>ZAPOTLANEJO, JALISCO.</w:t>
            </w:r>
          </w:p>
          <w:p w:rsidR="00023036" w:rsidRPr="00AE0655" w:rsidRDefault="00023036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>2005-2008 CURSE LA PREPARATORIA EN ZAPOTLANEJO, JALISCO.</w:t>
            </w:r>
          </w:p>
          <w:p w:rsidR="002C2CDD" w:rsidRPr="00AE0655" w:rsidRDefault="00023036" w:rsidP="0065375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2008-2012 PASANTE EN DERECHO, POR LA UNIVERSIDAD DE GUADALAJARA.</w:t>
            </w:r>
          </w:p>
          <w:p w:rsidR="0065375C" w:rsidRPr="00E02079" w:rsidRDefault="00023036" w:rsidP="0065375C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2015 – 2016</w:t>
            </w:r>
            <w:r w:rsidR="00446427">
              <w:rPr>
                <w:rFonts w:asciiTheme="majorHAnsi" w:hAnsiTheme="majorHAnsi"/>
                <w:sz w:val="24"/>
              </w:rPr>
              <w:t xml:space="preserve">  DIPLOMADO EN </w:t>
            </w:r>
            <w:r>
              <w:rPr>
                <w:rFonts w:asciiTheme="majorHAnsi" w:hAnsiTheme="majorHAnsi"/>
                <w:sz w:val="24"/>
              </w:rPr>
              <w:t>TRANSPARENCIA, ACCESO A LA INFORMACIÓN PÚBLICA Y PROTECCIÓN DE DATOS PERSONALES, POR EL INSTITUTO DE TRANSPARENCIA, ACCESO A LA INFORMACIÓN PÚBLICA Y PROTECCIÓN DE DATOS PERSONALES DEL ESTADO DE JALISCO Y LA BENEMERITA UNIVERSIDAD DE GUADALAJARA.</w:t>
            </w:r>
          </w:p>
          <w:p w:rsidR="00741125" w:rsidRPr="00333CD3" w:rsidRDefault="00741125" w:rsidP="00446427">
            <w:pPr>
              <w:pStyle w:val="Prrafodelista"/>
            </w:pPr>
          </w:p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AA" w:rsidRDefault="007122AA" w:rsidP="00713050">
      <w:pPr>
        <w:spacing w:line="240" w:lineRule="auto"/>
      </w:pPr>
      <w:r>
        <w:separator/>
      </w:r>
    </w:p>
  </w:endnote>
  <w:endnote w:type="continuationSeparator" w:id="0">
    <w:p w:rsidR="007122AA" w:rsidRDefault="007122A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23036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AA" w:rsidRDefault="007122AA" w:rsidP="00713050">
      <w:pPr>
        <w:spacing w:line="240" w:lineRule="auto"/>
      </w:pPr>
      <w:r>
        <w:separator/>
      </w:r>
    </w:p>
  </w:footnote>
  <w:footnote w:type="continuationSeparator" w:id="0">
    <w:p w:rsidR="007122AA" w:rsidRDefault="007122A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D7F5FBE" wp14:editId="4A88EB4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7E20DA61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023036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>
                      <w:rPr>
                        <w:lang w:val="es-MX"/>
                      </w:rPr>
                      <w:t>JOSÉ ROSARIO CAMARENA HERMOSILLO</w:t>
                    </w:r>
                  </w:sdtContent>
                </w:sdt>
              </w:p>
              <w:p w:rsidR="001A5CA9" w:rsidRDefault="00023036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>
                      <w:rPr>
                        <w:lang w:val="es-MX"/>
                      </w:rPr>
                      <w:t>tITULAR DE LA UNIDAD DE TRANSPARENCIA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23036"/>
    <w:rsid w:val="00091382"/>
    <w:rsid w:val="000B0619"/>
    <w:rsid w:val="000B61CA"/>
    <w:rsid w:val="000B628A"/>
    <w:rsid w:val="000F7610"/>
    <w:rsid w:val="00114ED7"/>
    <w:rsid w:val="0013639A"/>
    <w:rsid w:val="00140B0E"/>
    <w:rsid w:val="00163EBE"/>
    <w:rsid w:val="00164F8F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E38D6"/>
    <w:rsid w:val="004077FB"/>
    <w:rsid w:val="00424DD9"/>
    <w:rsid w:val="00446427"/>
    <w:rsid w:val="0046104A"/>
    <w:rsid w:val="004717C5"/>
    <w:rsid w:val="004F0E7A"/>
    <w:rsid w:val="0050644A"/>
    <w:rsid w:val="00523479"/>
    <w:rsid w:val="00543DB7"/>
    <w:rsid w:val="005729B0"/>
    <w:rsid w:val="005A143B"/>
    <w:rsid w:val="005C039E"/>
    <w:rsid w:val="005C3E3C"/>
    <w:rsid w:val="00641630"/>
    <w:rsid w:val="0065375C"/>
    <w:rsid w:val="00684488"/>
    <w:rsid w:val="00690C71"/>
    <w:rsid w:val="006A3CE7"/>
    <w:rsid w:val="006C4C50"/>
    <w:rsid w:val="006D76B1"/>
    <w:rsid w:val="006E1EAB"/>
    <w:rsid w:val="007122AA"/>
    <w:rsid w:val="00713050"/>
    <w:rsid w:val="00740C14"/>
    <w:rsid w:val="00741125"/>
    <w:rsid w:val="00746F7F"/>
    <w:rsid w:val="007569C1"/>
    <w:rsid w:val="00763832"/>
    <w:rsid w:val="007A4F1B"/>
    <w:rsid w:val="007D2696"/>
    <w:rsid w:val="00811117"/>
    <w:rsid w:val="008233B2"/>
    <w:rsid w:val="00841146"/>
    <w:rsid w:val="0088504C"/>
    <w:rsid w:val="0089382B"/>
    <w:rsid w:val="008A1907"/>
    <w:rsid w:val="008C6BCA"/>
    <w:rsid w:val="008C7B50"/>
    <w:rsid w:val="0095519A"/>
    <w:rsid w:val="009B3C40"/>
    <w:rsid w:val="009F7A1E"/>
    <w:rsid w:val="00A42540"/>
    <w:rsid w:val="00A50939"/>
    <w:rsid w:val="00A537DA"/>
    <w:rsid w:val="00A9080C"/>
    <w:rsid w:val="00AA6A40"/>
    <w:rsid w:val="00AE0655"/>
    <w:rsid w:val="00B36341"/>
    <w:rsid w:val="00B5664D"/>
    <w:rsid w:val="00B7728F"/>
    <w:rsid w:val="00BA12B8"/>
    <w:rsid w:val="00BA5B40"/>
    <w:rsid w:val="00BD0206"/>
    <w:rsid w:val="00BD028F"/>
    <w:rsid w:val="00BF2047"/>
    <w:rsid w:val="00C2098A"/>
    <w:rsid w:val="00C4276C"/>
    <w:rsid w:val="00C5444A"/>
    <w:rsid w:val="00C612DA"/>
    <w:rsid w:val="00C660E5"/>
    <w:rsid w:val="00C72CB9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079"/>
    <w:rsid w:val="00E02DCD"/>
    <w:rsid w:val="00E12C60"/>
    <w:rsid w:val="00E22E87"/>
    <w:rsid w:val="00E57630"/>
    <w:rsid w:val="00E86C2B"/>
    <w:rsid w:val="00EF7CC9"/>
    <w:rsid w:val="00F207C0"/>
    <w:rsid w:val="00F20AE5"/>
    <w:rsid w:val="00F340B4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36CDA0-8B9D-4F89-8F28-2339C8A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5D2148"/>
    <w:rsid w:val="006304DD"/>
    <w:rsid w:val="00BF61CC"/>
    <w:rsid w:val="00D360C3"/>
    <w:rsid w:val="00D7160C"/>
    <w:rsid w:val="00D728B5"/>
    <w:rsid w:val="00DC6F33"/>
    <w:rsid w:val="00DD4EDF"/>
    <w:rsid w:val="00D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  <w:style w:type="paragraph" w:customStyle="1" w:styleId="7FC41ADFB98F44B584F6FAF4FE95168A">
    <w:name w:val="7FC41ADFB98F44B584F6FAF4FE95168A"/>
    <w:rsid w:val="00D360C3"/>
    <w:pPr>
      <w:spacing w:after="200" w:line="276" w:lineRule="auto"/>
    </w:pPr>
  </w:style>
  <w:style w:type="paragraph" w:customStyle="1" w:styleId="D4CA0A8E52BE453CB867481BCCB73B85">
    <w:name w:val="D4CA0A8E52BE453CB867481BCCB73B85"/>
    <w:rsid w:val="00D360C3"/>
    <w:pPr>
      <w:spacing w:after="200" w:line="276" w:lineRule="auto"/>
    </w:pPr>
  </w:style>
  <w:style w:type="paragraph" w:customStyle="1" w:styleId="28FBAA1397CC480798DAFFDE250710E3">
    <w:name w:val="28FBAA1397CC480798DAFFDE250710E3"/>
    <w:rsid w:val="00D360C3"/>
    <w:pPr>
      <w:spacing w:after="200" w:line="276" w:lineRule="auto"/>
    </w:pPr>
  </w:style>
  <w:style w:type="paragraph" w:customStyle="1" w:styleId="B24F7FE1214E423F9F7A51B7600E5F98">
    <w:name w:val="B24F7FE1214E423F9F7A51B7600E5F98"/>
    <w:rsid w:val="00D360C3"/>
    <w:pPr>
      <w:spacing w:after="200" w:line="276" w:lineRule="auto"/>
    </w:pPr>
  </w:style>
  <w:style w:type="paragraph" w:customStyle="1" w:styleId="FCD4F77AD99E48D392E8EC902D267090">
    <w:name w:val="FCD4F77AD99E48D392E8EC902D267090"/>
    <w:rsid w:val="00D360C3"/>
    <w:pPr>
      <w:spacing w:after="200" w:line="276" w:lineRule="auto"/>
    </w:pPr>
  </w:style>
  <w:style w:type="paragraph" w:customStyle="1" w:styleId="FF14CCE969284DA1A8B2B30A3B258F80">
    <w:name w:val="FF14CCE969284DA1A8B2B30A3B258F80"/>
    <w:rsid w:val="00D360C3"/>
    <w:pPr>
      <w:spacing w:after="200" w:line="276" w:lineRule="auto"/>
    </w:pPr>
  </w:style>
  <w:style w:type="paragraph" w:customStyle="1" w:styleId="8ABF32D899884CB1BD196DB6C5097B03">
    <w:name w:val="8ABF32D899884CB1BD196DB6C5097B03"/>
    <w:rsid w:val="00D360C3"/>
    <w:pPr>
      <w:spacing w:after="200" w:line="276" w:lineRule="auto"/>
    </w:pPr>
  </w:style>
  <w:style w:type="paragraph" w:customStyle="1" w:styleId="C1DCCDB8AD1A4EAEA21E29C5E62B9200">
    <w:name w:val="C1DCCDB8AD1A4EAEA21E29C5E62B9200"/>
    <w:rsid w:val="00D360C3"/>
    <w:pPr>
      <w:spacing w:after="200" w:line="276" w:lineRule="auto"/>
    </w:pPr>
  </w:style>
  <w:style w:type="paragraph" w:customStyle="1" w:styleId="429151330F3547B79E26C3A00D41D1E3">
    <w:name w:val="429151330F3547B79E26C3A00D41D1E3"/>
    <w:rsid w:val="00D360C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1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tITULAR DE LA UNIDAD DE TRANSPARENCIA</dc:subject>
  <dc:creator>JOSÉ ROSARIO CAMARENA HERMOSILLO</dc:creator>
  <cp:keywords/>
  <dc:description/>
  <cp:lastModifiedBy>jose rosario camarena hermosillo</cp:lastModifiedBy>
  <cp:revision>2</cp:revision>
  <dcterms:created xsi:type="dcterms:W3CDTF">2018-11-23T15:52:00Z</dcterms:created>
  <dcterms:modified xsi:type="dcterms:W3CDTF">2018-11-23T15:52:00Z</dcterms:modified>
</cp:coreProperties>
</file>