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AC" w:rsidRDefault="00C05EAC" w:rsidP="00C05EAC">
      <w:pPr>
        <w:pStyle w:val="Textoindependiente"/>
        <w:spacing w:before="7"/>
        <w:rPr>
          <w:rFonts w:ascii="Times New Roman"/>
          <w:sz w:val="21"/>
        </w:rPr>
      </w:pPr>
      <w:bookmarkStart w:id="0" w:name="_GoBack"/>
      <w:bookmarkEnd w:id="0"/>
    </w:p>
    <w:p w:rsidR="00C05EAC" w:rsidRDefault="00C05EAC" w:rsidP="00C05EAC">
      <w:pPr>
        <w:spacing w:before="85"/>
        <w:ind w:left="3340" w:right="610" w:hanging="1014"/>
        <w:jc w:val="right"/>
        <w:rPr>
          <w:b/>
          <w:sz w:val="48"/>
        </w:rPr>
      </w:pPr>
    </w:p>
    <w:p w:rsidR="00C05EAC" w:rsidRDefault="00C05EAC" w:rsidP="00C05EAC">
      <w:pPr>
        <w:spacing w:before="85"/>
        <w:ind w:left="3340" w:right="610" w:hanging="1014"/>
        <w:jc w:val="right"/>
        <w:rPr>
          <w:b/>
          <w:sz w:val="48"/>
        </w:rPr>
      </w:pPr>
    </w:p>
    <w:p w:rsidR="001A5AD4" w:rsidRDefault="001A5AD4" w:rsidP="00C05EAC">
      <w:pPr>
        <w:spacing w:before="85"/>
        <w:ind w:left="3340" w:right="610" w:hanging="1014"/>
        <w:jc w:val="right"/>
        <w:rPr>
          <w:b/>
          <w:sz w:val="48"/>
        </w:rPr>
      </w:pPr>
    </w:p>
    <w:p w:rsidR="001A5AD4" w:rsidRDefault="001A5AD4" w:rsidP="00C05EAC">
      <w:pPr>
        <w:spacing w:before="85"/>
        <w:ind w:left="3340" w:right="610" w:hanging="1014"/>
        <w:jc w:val="right"/>
        <w:rPr>
          <w:b/>
          <w:sz w:val="48"/>
        </w:rPr>
      </w:pPr>
    </w:p>
    <w:p w:rsidR="00C05EAC" w:rsidRDefault="001A5AD4" w:rsidP="00AC352A">
      <w:pPr>
        <w:spacing w:before="85"/>
        <w:ind w:left="3340" w:right="610" w:hanging="1014"/>
        <w:jc w:val="right"/>
        <w:rPr>
          <w:b/>
          <w:sz w:val="56"/>
          <w:szCs w:val="56"/>
        </w:rPr>
      </w:pPr>
      <w:r>
        <w:rPr>
          <w:noProof/>
          <w:lang w:val="es-MX" w:eastAsia="es-MX"/>
        </w:rPr>
        <w:drawing>
          <wp:anchor distT="0" distB="0" distL="114300" distR="114300" simplePos="0" relativeHeight="251659264" behindDoc="0" locked="0" layoutInCell="1" allowOverlap="1" wp14:anchorId="418EB557" wp14:editId="1ACF947D">
            <wp:simplePos x="0" y="0"/>
            <wp:positionH relativeFrom="column">
              <wp:posOffset>-425450</wp:posOffset>
            </wp:positionH>
            <wp:positionV relativeFrom="paragraph">
              <wp:posOffset>132080</wp:posOffset>
            </wp:positionV>
            <wp:extent cx="1400175" cy="1527175"/>
            <wp:effectExtent l="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00175" cy="1527175"/>
                    </a:xfrm>
                    <a:prstGeom prst="rect">
                      <a:avLst/>
                    </a:prstGeom>
                  </pic:spPr>
                </pic:pic>
              </a:graphicData>
            </a:graphic>
            <wp14:sizeRelH relativeFrom="page">
              <wp14:pctWidth>0</wp14:pctWidth>
            </wp14:sizeRelH>
            <wp14:sizeRelV relativeFrom="page">
              <wp14:pctHeight>0</wp14:pctHeight>
            </wp14:sizeRelV>
          </wp:anchor>
        </w:drawing>
      </w:r>
      <w:r w:rsidR="00C05EAC" w:rsidRPr="00AC352A">
        <w:rPr>
          <w:b/>
          <w:sz w:val="56"/>
          <w:szCs w:val="56"/>
        </w:rPr>
        <w:t xml:space="preserve"> GUIA</w:t>
      </w:r>
      <w:r w:rsidR="00155DF8">
        <w:rPr>
          <w:b/>
          <w:sz w:val="56"/>
          <w:szCs w:val="56"/>
        </w:rPr>
        <w:t xml:space="preserve"> </w:t>
      </w:r>
      <w:r w:rsidR="00FC61FE">
        <w:rPr>
          <w:b/>
          <w:sz w:val="56"/>
          <w:szCs w:val="56"/>
        </w:rPr>
        <w:t xml:space="preserve">SIMPLE </w:t>
      </w:r>
      <w:r w:rsidR="00155DF8">
        <w:rPr>
          <w:b/>
          <w:sz w:val="56"/>
          <w:szCs w:val="56"/>
        </w:rPr>
        <w:t>DOCUMENTAL</w:t>
      </w:r>
    </w:p>
    <w:p w:rsidR="00B4733D" w:rsidRPr="00AC352A" w:rsidRDefault="003331FB" w:rsidP="00AC352A">
      <w:pPr>
        <w:spacing w:before="85"/>
        <w:ind w:left="3340" w:right="610" w:hanging="1014"/>
        <w:jc w:val="right"/>
        <w:rPr>
          <w:b/>
          <w:sz w:val="56"/>
          <w:szCs w:val="56"/>
        </w:rPr>
      </w:pPr>
      <w:r>
        <w:rPr>
          <w:b/>
          <w:sz w:val="56"/>
          <w:szCs w:val="56"/>
        </w:rPr>
        <w:t>2023</w:t>
      </w:r>
    </w:p>
    <w:p w:rsidR="00C05EAC" w:rsidRDefault="00AC352A" w:rsidP="00C05EAC">
      <w:pPr>
        <w:pStyle w:val="Textoindependiente"/>
        <w:spacing w:before="9"/>
        <w:ind w:right="610"/>
        <w:rPr>
          <w:b/>
          <w:sz w:val="22"/>
        </w:rPr>
      </w:pPr>
      <w:r>
        <w:rPr>
          <w:noProof/>
          <w:lang w:val="es-MX" w:eastAsia="es-MX"/>
        </w:rPr>
        <mc:AlternateContent>
          <mc:Choice Requires="wps">
            <w:drawing>
              <wp:anchor distT="0" distB="0" distL="0" distR="0" simplePos="0" relativeHeight="251660288" behindDoc="1" locked="0" layoutInCell="1" allowOverlap="1" wp14:anchorId="288036A2" wp14:editId="59BCB9AB">
                <wp:simplePos x="0" y="0"/>
                <wp:positionH relativeFrom="page">
                  <wp:posOffset>3469005</wp:posOffset>
                </wp:positionH>
                <wp:positionV relativeFrom="paragraph">
                  <wp:posOffset>472440</wp:posOffset>
                </wp:positionV>
                <wp:extent cx="3957320" cy="0"/>
                <wp:effectExtent l="11430" t="12065" r="12700" b="6985"/>
                <wp:wrapTopAndBottom/>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7320" cy="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BC87F0" id="Conector recto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15pt,37.2pt" to="584.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" strokecolor="fuchsia">
                <w10:wrap type="topAndBottom" anchorx="page"/>
              </v:line>
            </w:pict>
          </mc:Fallback>
        </mc:AlternateContent>
      </w:r>
    </w:p>
    <w:p w:rsidR="00C05EAC" w:rsidRDefault="00C05EAC" w:rsidP="00C05EAC">
      <w:pPr>
        <w:spacing w:before="298"/>
        <w:ind w:left="3892" w:right="610"/>
        <w:jc w:val="center"/>
        <w:rPr>
          <w:b/>
          <w:sz w:val="40"/>
        </w:rPr>
      </w:pPr>
      <w:r>
        <w:rPr>
          <w:b/>
          <w:color w:val="404040"/>
          <w:sz w:val="40"/>
        </w:rPr>
        <w:t>Archivo</w:t>
      </w:r>
      <w:r>
        <w:rPr>
          <w:b/>
          <w:color w:val="404040"/>
          <w:spacing w:val="-5"/>
          <w:sz w:val="40"/>
        </w:rPr>
        <w:t xml:space="preserve"> </w:t>
      </w:r>
      <w:r>
        <w:rPr>
          <w:b/>
          <w:color w:val="404040"/>
          <w:sz w:val="40"/>
        </w:rPr>
        <w:t>Histórico de Zapotlanejo</w:t>
      </w:r>
    </w:p>
    <w:p w:rsidR="001A5AD4" w:rsidRDefault="001A5AD4" w:rsidP="00C05EAC">
      <w:pPr>
        <w:spacing w:before="322"/>
        <w:ind w:right="610"/>
        <w:jc w:val="right"/>
        <w:rPr>
          <w:b/>
          <w:color w:val="404040"/>
          <w:sz w:val="28"/>
        </w:rPr>
      </w:pPr>
    </w:p>
    <w:p w:rsidR="001A5AD4" w:rsidRDefault="001A5AD4" w:rsidP="00C05EAC">
      <w:pPr>
        <w:spacing w:before="322"/>
        <w:ind w:right="610"/>
        <w:jc w:val="right"/>
        <w:rPr>
          <w:b/>
          <w:color w:val="404040"/>
          <w:sz w:val="28"/>
        </w:rPr>
      </w:pPr>
    </w:p>
    <w:p w:rsidR="001A5AD4" w:rsidRDefault="001A5AD4" w:rsidP="00C05EAC">
      <w:pPr>
        <w:spacing w:before="322"/>
        <w:ind w:right="610"/>
        <w:jc w:val="right"/>
        <w:rPr>
          <w:b/>
          <w:color w:val="404040"/>
          <w:sz w:val="28"/>
        </w:rPr>
      </w:pPr>
    </w:p>
    <w:p w:rsidR="001A5AD4" w:rsidRDefault="001A5AD4" w:rsidP="00C05EAC">
      <w:pPr>
        <w:spacing w:before="322"/>
        <w:ind w:right="610"/>
        <w:jc w:val="right"/>
        <w:rPr>
          <w:b/>
          <w:color w:val="404040"/>
          <w:sz w:val="28"/>
        </w:rPr>
      </w:pPr>
    </w:p>
    <w:p w:rsidR="001A5AD4" w:rsidRDefault="001A5AD4" w:rsidP="00C05EAC">
      <w:pPr>
        <w:spacing w:before="322"/>
        <w:ind w:right="610"/>
        <w:jc w:val="right"/>
        <w:rPr>
          <w:b/>
          <w:color w:val="404040"/>
          <w:sz w:val="28"/>
        </w:rPr>
      </w:pPr>
    </w:p>
    <w:p w:rsidR="001A5AD4" w:rsidRDefault="001A5AD4" w:rsidP="00C05EAC">
      <w:pPr>
        <w:spacing w:before="322"/>
        <w:ind w:right="610"/>
        <w:jc w:val="right"/>
        <w:rPr>
          <w:b/>
          <w:color w:val="404040"/>
          <w:sz w:val="28"/>
        </w:rPr>
      </w:pPr>
    </w:p>
    <w:p w:rsidR="001A5AD4" w:rsidRDefault="001A5AD4" w:rsidP="00C05EAC">
      <w:pPr>
        <w:spacing w:before="322"/>
        <w:ind w:right="610"/>
        <w:jc w:val="right"/>
        <w:rPr>
          <w:b/>
          <w:color w:val="404040"/>
          <w:sz w:val="28"/>
        </w:rPr>
      </w:pPr>
    </w:p>
    <w:p w:rsidR="001A5AD4" w:rsidRDefault="001A5AD4" w:rsidP="00C05EAC">
      <w:pPr>
        <w:spacing w:before="322"/>
        <w:ind w:right="610"/>
        <w:jc w:val="right"/>
        <w:rPr>
          <w:b/>
          <w:color w:val="404040"/>
          <w:sz w:val="28"/>
        </w:rPr>
      </w:pPr>
    </w:p>
    <w:p w:rsidR="001A5AD4" w:rsidRDefault="001A5AD4" w:rsidP="00C05EAC">
      <w:pPr>
        <w:spacing w:before="322"/>
        <w:ind w:right="610"/>
        <w:jc w:val="right"/>
        <w:rPr>
          <w:b/>
          <w:color w:val="404040"/>
          <w:sz w:val="28"/>
        </w:rPr>
      </w:pPr>
    </w:p>
    <w:p w:rsidR="00C05EAC" w:rsidRDefault="00C05EAC" w:rsidP="00C05EAC">
      <w:pPr>
        <w:pStyle w:val="Textoindependiente"/>
        <w:ind w:right="610"/>
        <w:rPr>
          <w:b/>
          <w:sz w:val="20"/>
        </w:rPr>
      </w:pPr>
    </w:p>
    <w:p w:rsidR="00C05EAC" w:rsidRDefault="00C05EAC" w:rsidP="00C05EAC">
      <w:pPr>
        <w:pStyle w:val="Textoindependiente"/>
        <w:rPr>
          <w:rFonts w:ascii="Times New Roman"/>
          <w:sz w:val="20"/>
        </w:rPr>
      </w:pPr>
    </w:p>
    <w:p w:rsidR="00C05EAC" w:rsidRDefault="00C05EAC" w:rsidP="00C05EAC">
      <w:pPr>
        <w:pStyle w:val="Textoindependiente"/>
        <w:rPr>
          <w:rFonts w:ascii="Times New Roman"/>
          <w:sz w:val="20"/>
        </w:rPr>
      </w:pPr>
    </w:p>
    <w:p w:rsidR="00C05EAC" w:rsidRDefault="00C05EAC" w:rsidP="00C05EAC">
      <w:pPr>
        <w:pStyle w:val="Textoindependiente"/>
        <w:rPr>
          <w:rFonts w:ascii="Times New Roman"/>
          <w:sz w:val="20"/>
        </w:rPr>
      </w:pPr>
    </w:p>
    <w:p w:rsidR="0037325F" w:rsidRDefault="0037325F" w:rsidP="0037325F">
      <w:pPr>
        <w:rPr>
          <w:sz w:val="32"/>
          <w:szCs w:val="32"/>
        </w:rPr>
      </w:pPr>
    </w:p>
    <w:p w:rsidR="009A2FAF" w:rsidRDefault="009A2FAF" w:rsidP="0037325F">
      <w:pPr>
        <w:rPr>
          <w:sz w:val="32"/>
          <w:szCs w:val="32"/>
        </w:rPr>
      </w:pPr>
    </w:p>
    <w:p w:rsidR="00155DF8" w:rsidRDefault="00155DF8" w:rsidP="00155DF8">
      <w:pPr>
        <w:pStyle w:val="Prrafodelista"/>
        <w:numPr>
          <w:ilvl w:val="0"/>
          <w:numId w:val="2"/>
        </w:numPr>
        <w:tabs>
          <w:tab w:val="left" w:pos="1531"/>
        </w:tabs>
        <w:spacing w:before="93"/>
        <w:jc w:val="left"/>
        <w:rPr>
          <w:b/>
          <w:sz w:val="24"/>
        </w:rPr>
      </w:pPr>
      <w:r>
        <w:rPr>
          <w:b/>
          <w:sz w:val="24"/>
        </w:rPr>
        <w:t>Presentación</w:t>
      </w:r>
    </w:p>
    <w:p w:rsidR="00155DF8" w:rsidRDefault="00FC61FE" w:rsidP="00155DF8">
      <w:pPr>
        <w:pStyle w:val="Textoindependiente"/>
        <w:spacing w:before="162" w:line="360" w:lineRule="auto"/>
        <w:ind w:left="1262" w:right="1242"/>
        <w:jc w:val="both"/>
      </w:pPr>
      <w:r>
        <w:t xml:space="preserve">La presente guía simple </w:t>
      </w:r>
      <w:r w:rsidR="00155DF8">
        <w:t>de</w:t>
      </w:r>
      <w:r>
        <w:t>l</w:t>
      </w:r>
      <w:r w:rsidR="00155DF8">
        <w:t xml:space="preserve"> Archivo Docum</w:t>
      </w:r>
      <w:r w:rsidR="009C0308">
        <w:t>ental establece para el año 202</w:t>
      </w:r>
      <w:r>
        <w:t>2</w:t>
      </w:r>
      <w:r w:rsidR="00155DF8">
        <w:t>, el esquema general de descripción de las series documentales que señala las funciones y/o atribuciones</w:t>
      </w:r>
      <w:r w:rsidR="00155DF8">
        <w:rPr>
          <w:spacing w:val="-11"/>
        </w:rPr>
        <w:t xml:space="preserve"> </w:t>
      </w:r>
      <w:r w:rsidR="00155DF8">
        <w:t>de</w:t>
      </w:r>
      <w:r w:rsidR="00155DF8">
        <w:rPr>
          <w:spacing w:val="-12"/>
        </w:rPr>
        <w:t xml:space="preserve"> </w:t>
      </w:r>
      <w:r w:rsidR="00155DF8">
        <w:t>las</w:t>
      </w:r>
      <w:r w:rsidR="00155DF8">
        <w:rPr>
          <w:spacing w:val="-11"/>
        </w:rPr>
        <w:t xml:space="preserve"> </w:t>
      </w:r>
      <w:r w:rsidR="00155DF8">
        <w:t>Áreas</w:t>
      </w:r>
      <w:r w:rsidR="00155DF8">
        <w:rPr>
          <w:spacing w:val="-11"/>
        </w:rPr>
        <w:t xml:space="preserve"> </w:t>
      </w:r>
      <w:r w:rsidR="00155DF8">
        <w:t>administrativas</w:t>
      </w:r>
      <w:r w:rsidR="00155DF8">
        <w:rPr>
          <w:spacing w:val="-12"/>
        </w:rPr>
        <w:t xml:space="preserve"> </w:t>
      </w:r>
      <w:r w:rsidR="00155DF8">
        <w:t>del</w:t>
      </w:r>
      <w:r w:rsidR="00155DF8">
        <w:rPr>
          <w:spacing w:val="-12"/>
        </w:rPr>
        <w:t xml:space="preserve"> </w:t>
      </w:r>
      <w:r w:rsidR="009C0308">
        <w:t xml:space="preserve">Ayuntamiento de Zapotlanejo </w:t>
      </w:r>
      <w:r w:rsidR="00155DF8">
        <w:t>en</w:t>
      </w:r>
      <w:r w:rsidR="00155DF8">
        <w:rPr>
          <w:spacing w:val="-11"/>
        </w:rPr>
        <w:t xml:space="preserve"> </w:t>
      </w:r>
      <w:r w:rsidR="00155DF8">
        <w:t>sus</w:t>
      </w:r>
      <w:r w:rsidR="00155DF8">
        <w:rPr>
          <w:spacing w:val="-11"/>
        </w:rPr>
        <w:t xml:space="preserve"> </w:t>
      </w:r>
      <w:r w:rsidR="00155DF8">
        <w:t>diferentes</w:t>
      </w:r>
      <w:r w:rsidR="00155DF8">
        <w:rPr>
          <w:spacing w:val="-14"/>
        </w:rPr>
        <w:t xml:space="preserve"> </w:t>
      </w:r>
      <w:r w:rsidR="00155DF8">
        <w:t>fases</w:t>
      </w:r>
      <w:r w:rsidR="00155DF8">
        <w:rPr>
          <w:spacing w:val="-14"/>
        </w:rPr>
        <w:t xml:space="preserve"> </w:t>
      </w:r>
      <w:r w:rsidR="00155DF8">
        <w:t>o</w:t>
      </w:r>
      <w:r w:rsidR="00155DF8">
        <w:rPr>
          <w:spacing w:val="-11"/>
        </w:rPr>
        <w:t xml:space="preserve"> </w:t>
      </w:r>
      <w:r w:rsidR="00155DF8">
        <w:t>etapas por las que pasa el documento (activa, semiactiva e inactiva), conforme a las características fundamentales del Cuadro General de Clasificación Archivística y del Catálogo de Disposición Documental del</w:t>
      </w:r>
      <w:r w:rsidR="009C0308">
        <w:t xml:space="preserve"> Archivo Histórico Municipal de Zapotlanejo</w:t>
      </w:r>
      <w:r w:rsidR="00155DF8">
        <w:t>.</w:t>
      </w:r>
    </w:p>
    <w:p w:rsidR="009A2FAF" w:rsidRDefault="009A2FAF" w:rsidP="0037325F">
      <w:pPr>
        <w:rPr>
          <w:sz w:val="32"/>
          <w:szCs w:val="32"/>
        </w:rPr>
      </w:pPr>
    </w:p>
    <w:p w:rsidR="001A5AD4" w:rsidRDefault="001A5AD4" w:rsidP="001A5AD4">
      <w:pPr>
        <w:tabs>
          <w:tab w:val="left" w:pos="1982"/>
        </w:tabs>
        <w:spacing w:before="2" w:line="357" w:lineRule="auto"/>
        <w:ind w:right="1244"/>
        <w:jc w:val="both"/>
        <w:rPr>
          <w:sz w:val="24"/>
        </w:rPr>
      </w:pPr>
    </w:p>
    <w:p w:rsidR="001A5AD4" w:rsidRPr="001A5AD4" w:rsidRDefault="001A5AD4" w:rsidP="001A5AD4">
      <w:pPr>
        <w:pStyle w:val="Prrafodelista"/>
        <w:numPr>
          <w:ilvl w:val="0"/>
          <w:numId w:val="2"/>
        </w:numPr>
        <w:tabs>
          <w:tab w:val="left" w:pos="1531"/>
        </w:tabs>
        <w:spacing w:before="93"/>
        <w:jc w:val="left"/>
      </w:pPr>
      <w:r w:rsidRPr="001A5AD4">
        <w:rPr>
          <w:b/>
          <w:sz w:val="24"/>
        </w:rPr>
        <w:t>Marco Legal</w:t>
      </w:r>
    </w:p>
    <w:p w:rsidR="001A5AD4" w:rsidRPr="001A5AD4" w:rsidRDefault="001A5AD4" w:rsidP="001A5AD4">
      <w:pPr>
        <w:pStyle w:val="Prrafodelista"/>
        <w:tabs>
          <w:tab w:val="left" w:pos="1531"/>
        </w:tabs>
        <w:spacing w:before="93"/>
        <w:ind w:left="1530" w:firstLine="0"/>
        <w:jc w:val="right"/>
      </w:pPr>
    </w:p>
    <w:p w:rsidR="001A5AD4" w:rsidRPr="00A33489" w:rsidRDefault="001A5AD4" w:rsidP="001A5AD4">
      <w:pPr>
        <w:pStyle w:val="Textoindependiente"/>
        <w:numPr>
          <w:ilvl w:val="0"/>
          <w:numId w:val="4"/>
        </w:numPr>
        <w:tabs>
          <w:tab w:val="left" w:pos="1841"/>
        </w:tabs>
        <w:ind w:right="507"/>
      </w:pPr>
      <w:r w:rsidRPr="00A33489">
        <w:t>Constitución Política de los Estados Unidos</w:t>
      </w:r>
      <w:r w:rsidRPr="00A33489">
        <w:rPr>
          <w:spacing w:val="-4"/>
        </w:rPr>
        <w:t xml:space="preserve"> </w:t>
      </w:r>
      <w:r w:rsidRPr="00A33489">
        <w:t>Mexicanos</w:t>
      </w:r>
      <w:r>
        <w:t>.</w:t>
      </w:r>
    </w:p>
    <w:p w:rsidR="001A5AD4" w:rsidRPr="00A33489" w:rsidRDefault="001A5AD4" w:rsidP="001A5AD4">
      <w:pPr>
        <w:pStyle w:val="Textoindependiente"/>
        <w:spacing w:before="7"/>
        <w:ind w:right="507"/>
      </w:pPr>
    </w:p>
    <w:p w:rsidR="001A5AD4" w:rsidRPr="00A33489" w:rsidRDefault="001A5AD4" w:rsidP="001A5AD4">
      <w:pPr>
        <w:pStyle w:val="Textoindependiente"/>
        <w:numPr>
          <w:ilvl w:val="0"/>
          <w:numId w:val="3"/>
        </w:numPr>
        <w:tabs>
          <w:tab w:val="left" w:pos="1841"/>
        </w:tabs>
        <w:ind w:right="507"/>
      </w:pPr>
      <w:r w:rsidRPr="00A33489">
        <w:t>Ley General de Transparencia y Acceso a la Información Pública (DOF,</w:t>
      </w:r>
      <w:r w:rsidRPr="00A33489">
        <w:rPr>
          <w:spacing w:val="-24"/>
        </w:rPr>
        <w:t xml:space="preserve"> </w:t>
      </w:r>
      <w:r w:rsidRPr="00A33489">
        <w:t>04/05/2015)</w:t>
      </w:r>
      <w:r>
        <w:t>.</w:t>
      </w:r>
    </w:p>
    <w:p w:rsidR="001A5AD4" w:rsidRPr="00A33489" w:rsidRDefault="001A5AD4" w:rsidP="001A5AD4">
      <w:pPr>
        <w:pStyle w:val="Textoindependiente"/>
        <w:spacing w:before="5"/>
        <w:ind w:right="507"/>
      </w:pPr>
    </w:p>
    <w:p w:rsidR="001A5AD4" w:rsidRPr="00A33489" w:rsidRDefault="001A5AD4" w:rsidP="001A5AD4">
      <w:pPr>
        <w:pStyle w:val="Textoindependiente"/>
        <w:numPr>
          <w:ilvl w:val="0"/>
          <w:numId w:val="3"/>
        </w:numPr>
        <w:spacing w:line="276" w:lineRule="auto"/>
        <w:ind w:right="507"/>
        <w:jc w:val="both"/>
      </w:pPr>
      <w:r w:rsidRPr="00A33489">
        <w:t>Ley General de Protección de Datos Personales en Posesión de Sujetos Obligados (DOF,26/01 /2017)</w:t>
      </w:r>
      <w:r>
        <w:t>.</w:t>
      </w:r>
    </w:p>
    <w:p w:rsidR="001A5AD4" w:rsidRPr="00A33489" w:rsidRDefault="001A5AD4" w:rsidP="001A5AD4">
      <w:pPr>
        <w:pStyle w:val="Textoindependiente"/>
        <w:spacing w:before="10"/>
        <w:ind w:right="507"/>
        <w:rPr>
          <w:sz w:val="20"/>
        </w:rPr>
      </w:pPr>
    </w:p>
    <w:p w:rsidR="001A5AD4" w:rsidRPr="00A33489" w:rsidRDefault="001A5AD4" w:rsidP="001A5AD4">
      <w:pPr>
        <w:pStyle w:val="Textoindependiente"/>
        <w:numPr>
          <w:ilvl w:val="0"/>
          <w:numId w:val="3"/>
        </w:numPr>
        <w:tabs>
          <w:tab w:val="left" w:pos="1841"/>
        </w:tabs>
        <w:ind w:right="507"/>
      </w:pPr>
      <w:r w:rsidRPr="00A33489">
        <w:t>Ley General de Bienes Nacionales (DOF,</w:t>
      </w:r>
      <w:r w:rsidRPr="00A33489">
        <w:rPr>
          <w:spacing w:val="-14"/>
        </w:rPr>
        <w:t xml:space="preserve"> </w:t>
      </w:r>
      <w:r w:rsidRPr="00A33489">
        <w:t>20/05/2004)</w:t>
      </w:r>
      <w:r>
        <w:t>.</w:t>
      </w:r>
    </w:p>
    <w:p w:rsidR="001A5AD4" w:rsidRPr="00A33489" w:rsidRDefault="001A5AD4" w:rsidP="001A5AD4">
      <w:pPr>
        <w:pStyle w:val="Textoindependiente"/>
        <w:spacing w:before="7"/>
        <w:ind w:right="507"/>
      </w:pPr>
    </w:p>
    <w:p w:rsidR="001A5AD4" w:rsidRPr="00A33489" w:rsidRDefault="001A5AD4" w:rsidP="001A5AD4">
      <w:pPr>
        <w:pStyle w:val="Textoindependiente"/>
        <w:numPr>
          <w:ilvl w:val="0"/>
          <w:numId w:val="3"/>
        </w:numPr>
        <w:tabs>
          <w:tab w:val="left" w:pos="1841"/>
        </w:tabs>
        <w:ind w:right="507"/>
      </w:pPr>
      <w:r w:rsidRPr="00A33489">
        <w:t>Ley General de Archivos (DOF,</w:t>
      </w:r>
      <w:r w:rsidRPr="00A33489">
        <w:rPr>
          <w:spacing w:val="-9"/>
        </w:rPr>
        <w:t xml:space="preserve"> </w:t>
      </w:r>
      <w:r w:rsidRPr="00A33489">
        <w:t>15/06/2018)</w:t>
      </w:r>
      <w:r>
        <w:t>.</w:t>
      </w:r>
    </w:p>
    <w:p w:rsidR="001A5AD4" w:rsidRPr="00A33489" w:rsidRDefault="001A5AD4" w:rsidP="001A5AD4">
      <w:pPr>
        <w:pStyle w:val="Textoindependiente"/>
        <w:spacing w:before="5"/>
        <w:ind w:right="507"/>
      </w:pPr>
    </w:p>
    <w:p w:rsidR="001A5AD4" w:rsidRPr="00A33489" w:rsidRDefault="001A5AD4" w:rsidP="001A5AD4">
      <w:pPr>
        <w:pStyle w:val="Textoindependiente"/>
        <w:numPr>
          <w:ilvl w:val="0"/>
          <w:numId w:val="3"/>
        </w:numPr>
        <w:spacing w:line="276" w:lineRule="auto"/>
        <w:ind w:right="507"/>
        <w:jc w:val="both"/>
      </w:pPr>
      <w:r w:rsidRPr="00A33489">
        <w:t>Ley que Regula la Administración de Documentos Públicos e Históricos del Estado de Jalisco (1998).</w:t>
      </w:r>
    </w:p>
    <w:p w:rsidR="001A5AD4" w:rsidRPr="00A33489" w:rsidRDefault="001A5AD4" w:rsidP="001A5AD4">
      <w:pPr>
        <w:pStyle w:val="Textoindependiente"/>
        <w:spacing w:before="8"/>
        <w:ind w:right="507"/>
        <w:rPr>
          <w:sz w:val="20"/>
        </w:rPr>
      </w:pPr>
    </w:p>
    <w:p w:rsidR="001A5AD4" w:rsidRPr="00A33489" w:rsidRDefault="001A5AD4" w:rsidP="001A5AD4">
      <w:pPr>
        <w:pStyle w:val="Textoindependiente"/>
        <w:numPr>
          <w:ilvl w:val="0"/>
          <w:numId w:val="3"/>
        </w:numPr>
        <w:tabs>
          <w:tab w:val="left" w:pos="1841"/>
        </w:tabs>
        <w:spacing w:before="1"/>
        <w:ind w:right="507"/>
      </w:pPr>
      <w:r w:rsidRPr="00A33489">
        <w:t>Lineamientos para la Organización y Conservación de los Archivos (DOF,</w:t>
      </w:r>
      <w:r w:rsidRPr="00A33489">
        <w:rPr>
          <w:spacing w:val="-19"/>
        </w:rPr>
        <w:t xml:space="preserve"> </w:t>
      </w:r>
      <w:r w:rsidRPr="00A33489">
        <w:t>04/05/2016)</w:t>
      </w:r>
      <w:r>
        <w:t>.</w:t>
      </w:r>
    </w:p>
    <w:p w:rsidR="001A5AD4" w:rsidRPr="00A33489" w:rsidRDefault="001A5AD4" w:rsidP="001A5AD4">
      <w:pPr>
        <w:pStyle w:val="Textoindependiente"/>
        <w:spacing w:before="3"/>
        <w:ind w:right="507"/>
        <w:rPr>
          <w:sz w:val="27"/>
        </w:rPr>
      </w:pPr>
    </w:p>
    <w:p w:rsidR="001A5AD4" w:rsidRPr="00A33489" w:rsidRDefault="001A5AD4" w:rsidP="001A5AD4">
      <w:pPr>
        <w:pStyle w:val="Textoindependiente"/>
        <w:numPr>
          <w:ilvl w:val="0"/>
          <w:numId w:val="3"/>
        </w:numPr>
        <w:spacing w:before="1"/>
        <w:ind w:right="507"/>
        <w:jc w:val="both"/>
      </w:pPr>
      <w:r w:rsidRPr="00A33489">
        <w:t>Lineamientos generales en materia de clasificación y desclasificación de la  información, así como para la elaboración de versiones públicas (DOF,</w:t>
      </w:r>
      <w:r w:rsidRPr="00A33489">
        <w:rPr>
          <w:spacing w:val="-20"/>
        </w:rPr>
        <w:t xml:space="preserve"> </w:t>
      </w:r>
      <w:r w:rsidRPr="00A33489">
        <w:t>15/04/2016)</w:t>
      </w:r>
      <w:r>
        <w:t>.</w:t>
      </w:r>
    </w:p>
    <w:p w:rsidR="001A5AD4" w:rsidRPr="00A33489" w:rsidRDefault="001A5AD4" w:rsidP="001A5AD4">
      <w:pPr>
        <w:pStyle w:val="Textoindependiente"/>
        <w:spacing w:before="2"/>
        <w:ind w:right="507"/>
      </w:pPr>
    </w:p>
    <w:p w:rsidR="001A5AD4" w:rsidRPr="00A33489" w:rsidRDefault="001A5AD4" w:rsidP="001A5AD4">
      <w:pPr>
        <w:pStyle w:val="Textoindependiente"/>
        <w:numPr>
          <w:ilvl w:val="0"/>
          <w:numId w:val="3"/>
        </w:numPr>
        <w:spacing w:line="276" w:lineRule="auto"/>
        <w:ind w:right="507"/>
        <w:jc w:val="both"/>
      </w:pPr>
      <w:r w:rsidRPr="00A33489">
        <w:lastRenderedPageBreak/>
        <w:t xml:space="preserve">Lineamientos en materia de valoración documental, gestión  documental  y  organización de archivos del INAI, aprobado mediante ACUERDO </w:t>
      </w:r>
      <w:r w:rsidRPr="00A33489">
        <w:rPr>
          <w:spacing w:val="2"/>
        </w:rPr>
        <w:t xml:space="preserve">ACT- </w:t>
      </w:r>
      <w:r w:rsidRPr="00A33489">
        <w:t>PUB/13/12/2016.07 del Pleno del</w:t>
      </w:r>
      <w:r w:rsidRPr="00A33489">
        <w:rPr>
          <w:spacing w:val="-5"/>
        </w:rPr>
        <w:t xml:space="preserve"> </w:t>
      </w:r>
      <w:r w:rsidRPr="00A33489">
        <w:t>lNAI.</w:t>
      </w:r>
    </w:p>
    <w:p w:rsidR="001A5AD4" w:rsidRPr="00A33489" w:rsidRDefault="001A5AD4" w:rsidP="001A5AD4">
      <w:pPr>
        <w:pStyle w:val="Textoindependiente"/>
        <w:spacing w:before="7"/>
        <w:ind w:right="507"/>
        <w:rPr>
          <w:sz w:val="27"/>
        </w:rPr>
      </w:pPr>
    </w:p>
    <w:p w:rsidR="001A5AD4" w:rsidRPr="00A33489" w:rsidRDefault="001A5AD4" w:rsidP="001A5AD4">
      <w:pPr>
        <w:pStyle w:val="Textoindependiente"/>
        <w:numPr>
          <w:ilvl w:val="0"/>
          <w:numId w:val="3"/>
        </w:numPr>
        <w:tabs>
          <w:tab w:val="left" w:pos="1841"/>
        </w:tabs>
        <w:spacing w:before="1"/>
        <w:ind w:right="507"/>
      </w:pPr>
      <w:r w:rsidRPr="00A33489">
        <w:t>Reglamento del Archivo Municipal de Zapotlanejo</w:t>
      </w:r>
      <w:r>
        <w:t>.</w:t>
      </w:r>
    </w:p>
    <w:p w:rsidR="001A5AD4" w:rsidRDefault="001A5AD4" w:rsidP="001A5AD4">
      <w:pPr>
        <w:pStyle w:val="Prrafodelista"/>
        <w:tabs>
          <w:tab w:val="left" w:pos="1531"/>
        </w:tabs>
        <w:spacing w:before="93"/>
        <w:ind w:left="1530" w:firstLine="0"/>
      </w:pPr>
    </w:p>
    <w:p w:rsidR="001A5AD4" w:rsidRPr="001A5AD4" w:rsidRDefault="001A5AD4" w:rsidP="001A5AD4">
      <w:pPr>
        <w:tabs>
          <w:tab w:val="left" w:pos="1982"/>
        </w:tabs>
        <w:spacing w:before="2" w:line="357" w:lineRule="auto"/>
        <w:ind w:right="1244"/>
        <w:jc w:val="both"/>
        <w:rPr>
          <w:sz w:val="24"/>
        </w:rPr>
      </w:pPr>
    </w:p>
    <w:p w:rsidR="009A2FAF" w:rsidRDefault="009A2FAF" w:rsidP="009A2FAF">
      <w:pPr>
        <w:spacing w:line="357" w:lineRule="auto"/>
        <w:jc w:val="both"/>
        <w:rPr>
          <w:sz w:val="24"/>
        </w:rPr>
        <w:sectPr w:rsidR="009A2FAF" w:rsidSect="001A5AD4">
          <w:pgSz w:w="15840" w:h="12240" w:orient="landscape"/>
          <w:pgMar w:top="220" w:right="1200" w:bottom="440" w:left="2120" w:header="1171" w:footer="1003" w:gutter="0"/>
          <w:cols w:space="720"/>
          <w:docGrid w:linePitch="299"/>
        </w:sectPr>
      </w:pPr>
    </w:p>
    <w:p w:rsidR="002E7526" w:rsidRDefault="002E7526" w:rsidP="0037325F">
      <w:pPr>
        <w:rPr>
          <w:sz w:val="32"/>
          <w:szCs w:val="32"/>
        </w:rPr>
      </w:pPr>
    </w:p>
    <w:p w:rsidR="002E7526" w:rsidRDefault="002E7526" w:rsidP="0037325F">
      <w:pPr>
        <w:rPr>
          <w:sz w:val="32"/>
          <w:szCs w:val="32"/>
        </w:rPr>
      </w:pPr>
    </w:p>
    <w:p w:rsidR="002E7526" w:rsidRDefault="002E7526" w:rsidP="0037325F">
      <w:pPr>
        <w:rPr>
          <w:sz w:val="32"/>
          <w:szCs w:val="32"/>
        </w:rPr>
      </w:pPr>
    </w:p>
    <w:p w:rsidR="00493183" w:rsidRDefault="00493183" w:rsidP="0037325F">
      <w:pPr>
        <w:rPr>
          <w:sz w:val="32"/>
          <w:szCs w:val="32"/>
        </w:rPr>
      </w:pPr>
    </w:p>
    <w:p w:rsidR="00493183" w:rsidRPr="00CA10C9" w:rsidRDefault="00493183" w:rsidP="002E5D5C">
      <w:pPr>
        <w:pStyle w:val="Prrafodelista"/>
        <w:tabs>
          <w:tab w:val="left" w:pos="1531"/>
        </w:tabs>
        <w:spacing w:before="93"/>
        <w:ind w:left="1530" w:firstLine="0"/>
        <w:rPr>
          <w:b/>
          <w:sz w:val="24"/>
        </w:rPr>
      </w:pPr>
      <w:r w:rsidRPr="00CA10C9">
        <w:rPr>
          <w:b/>
          <w:sz w:val="24"/>
        </w:rPr>
        <w:t>Guía de Archivo Documental</w:t>
      </w:r>
    </w:p>
    <w:p w:rsidR="002E7526" w:rsidRDefault="002E7526"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CA10C9" w:rsidTr="002E7526">
        <w:trPr>
          <w:trHeight w:val="314"/>
        </w:trPr>
        <w:tc>
          <w:tcPr>
            <w:tcW w:w="3312" w:type="dxa"/>
            <w:gridSpan w:val="2"/>
            <w:tcBorders>
              <w:top w:val="nil"/>
              <w:left w:val="nil"/>
            </w:tcBorders>
            <w:shd w:val="clear" w:color="auto" w:fill="FFC000"/>
          </w:tcPr>
          <w:p w:rsidR="00CA10C9" w:rsidRDefault="00642DD2" w:rsidP="00CA10C9">
            <w:pPr>
              <w:pStyle w:val="TableParagraph"/>
              <w:spacing w:before="54"/>
              <w:ind w:left="122"/>
              <w:rPr>
                <w:b/>
                <w:sz w:val="18"/>
              </w:rPr>
            </w:pPr>
            <w:r>
              <w:rPr>
                <w:b/>
                <w:sz w:val="18"/>
              </w:rPr>
              <w:t>UNIDAD</w:t>
            </w:r>
            <w:r w:rsidR="00CA10C9">
              <w:rPr>
                <w:b/>
                <w:sz w:val="18"/>
              </w:rPr>
              <w:t xml:space="preserve"> ADMINISTRATIVA</w:t>
            </w:r>
          </w:p>
        </w:tc>
        <w:tc>
          <w:tcPr>
            <w:tcW w:w="9821" w:type="dxa"/>
            <w:gridSpan w:val="3"/>
            <w:tcBorders>
              <w:top w:val="nil"/>
              <w:right w:val="nil"/>
            </w:tcBorders>
          </w:tcPr>
          <w:p w:rsidR="00CA10C9" w:rsidRDefault="003A7600" w:rsidP="00CA10C9">
            <w:pPr>
              <w:pStyle w:val="TableParagraph"/>
              <w:spacing w:before="59"/>
              <w:ind w:left="105"/>
              <w:rPr>
                <w:sz w:val="18"/>
              </w:rPr>
            </w:pPr>
            <w:r>
              <w:rPr>
                <w:sz w:val="18"/>
              </w:rPr>
              <w:t>Área de Concentración del Archivo Histórico Municipal de Zapotlanejo</w:t>
            </w:r>
          </w:p>
        </w:tc>
      </w:tr>
      <w:tr w:rsidR="00CA10C9" w:rsidTr="002E7526">
        <w:trPr>
          <w:trHeight w:val="390"/>
        </w:trPr>
        <w:tc>
          <w:tcPr>
            <w:tcW w:w="3312" w:type="dxa"/>
            <w:gridSpan w:val="2"/>
            <w:tcBorders>
              <w:left w:val="nil"/>
            </w:tcBorders>
            <w:shd w:val="clear" w:color="auto" w:fill="FFC000"/>
          </w:tcPr>
          <w:p w:rsidR="000060C4" w:rsidRDefault="000060C4" w:rsidP="000060C4">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CA10C9" w:rsidRDefault="000060C4" w:rsidP="000060C4">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CA10C9" w:rsidRDefault="000060C4" w:rsidP="00CA10C9">
            <w:pPr>
              <w:pStyle w:val="TableParagraph"/>
              <w:spacing w:before="102"/>
              <w:ind w:left="105"/>
              <w:rPr>
                <w:sz w:val="18"/>
              </w:rPr>
            </w:pPr>
            <w:r>
              <w:rPr>
                <w:sz w:val="18"/>
              </w:rPr>
              <w:t>Bodega del Archivo Histórico Municipal de Zapotlanejo</w:t>
            </w:r>
          </w:p>
        </w:tc>
      </w:tr>
      <w:tr w:rsidR="00F57C5D" w:rsidTr="002E7526">
        <w:trPr>
          <w:trHeight w:val="390"/>
        </w:trPr>
        <w:tc>
          <w:tcPr>
            <w:tcW w:w="3312" w:type="dxa"/>
            <w:gridSpan w:val="2"/>
            <w:tcBorders>
              <w:left w:val="nil"/>
            </w:tcBorders>
            <w:shd w:val="clear" w:color="auto" w:fill="FFC000"/>
          </w:tcPr>
          <w:p w:rsidR="00F57C5D" w:rsidRDefault="00F57C5D" w:rsidP="00CA10C9">
            <w:pPr>
              <w:pStyle w:val="TableParagraph"/>
              <w:spacing w:line="201" w:lineRule="exact"/>
              <w:ind w:left="122"/>
              <w:rPr>
                <w:b/>
                <w:sz w:val="18"/>
              </w:rPr>
            </w:pPr>
            <w:r>
              <w:rPr>
                <w:b/>
                <w:sz w:val="18"/>
              </w:rPr>
              <w:t>NOMBRE DEL RESPONSABLE</w:t>
            </w:r>
          </w:p>
        </w:tc>
        <w:tc>
          <w:tcPr>
            <w:tcW w:w="9821" w:type="dxa"/>
            <w:gridSpan w:val="3"/>
            <w:tcBorders>
              <w:right w:val="nil"/>
            </w:tcBorders>
          </w:tcPr>
          <w:p w:rsidR="00F57C5D" w:rsidRDefault="007B2A9E" w:rsidP="00CA10C9">
            <w:pPr>
              <w:pStyle w:val="TableParagraph"/>
              <w:spacing w:before="102"/>
              <w:ind w:left="105"/>
              <w:rPr>
                <w:sz w:val="18"/>
              </w:rPr>
            </w:pPr>
            <w:r>
              <w:rPr>
                <w:sz w:val="18"/>
              </w:rPr>
              <w:t>Lic. Historiador Manuel Morales Plascencia.</w:t>
            </w:r>
          </w:p>
        </w:tc>
      </w:tr>
      <w:tr w:rsidR="00F57C5D" w:rsidTr="002E7526">
        <w:trPr>
          <w:trHeight w:val="390"/>
        </w:trPr>
        <w:tc>
          <w:tcPr>
            <w:tcW w:w="3312" w:type="dxa"/>
            <w:gridSpan w:val="2"/>
            <w:tcBorders>
              <w:left w:val="nil"/>
            </w:tcBorders>
            <w:shd w:val="clear" w:color="auto" w:fill="FFC000"/>
          </w:tcPr>
          <w:p w:rsidR="00F57C5D" w:rsidRDefault="00F57C5D" w:rsidP="00CA10C9">
            <w:pPr>
              <w:pStyle w:val="TableParagraph"/>
              <w:spacing w:line="201" w:lineRule="exact"/>
              <w:ind w:left="122"/>
              <w:rPr>
                <w:b/>
                <w:sz w:val="18"/>
              </w:rPr>
            </w:pPr>
            <w:r>
              <w:rPr>
                <w:b/>
                <w:sz w:val="18"/>
              </w:rPr>
              <w:t>CARGO</w:t>
            </w:r>
          </w:p>
        </w:tc>
        <w:tc>
          <w:tcPr>
            <w:tcW w:w="9821" w:type="dxa"/>
            <w:gridSpan w:val="3"/>
            <w:tcBorders>
              <w:right w:val="nil"/>
            </w:tcBorders>
          </w:tcPr>
          <w:p w:rsidR="00F57C5D" w:rsidRDefault="007B2A9E" w:rsidP="00CA10C9">
            <w:pPr>
              <w:pStyle w:val="TableParagraph"/>
              <w:spacing w:before="102"/>
              <w:ind w:left="105"/>
              <w:rPr>
                <w:sz w:val="18"/>
              </w:rPr>
            </w:pPr>
            <w:r>
              <w:rPr>
                <w:sz w:val="18"/>
              </w:rPr>
              <w:t>Jefe del Archivo Histórico Municipal de Zapotlanejo</w:t>
            </w:r>
          </w:p>
        </w:tc>
      </w:tr>
      <w:tr w:rsidR="00CA10C9" w:rsidTr="002E7526">
        <w:trPr>
          <w:trHeight w:val="392"/>
        </w:trPr>
        <w:tc>
          <w:tcPr>
            <w:tcW w:w="3312" w:type="dxa"/>
            <w:gridSpan w:val="2"/>
            <w:tcBorders>
              <w:left w:val="nil"/>
            </w:tcBorders>
            <w:shd w:val="clear" w:color="auto" w:fill="FFC000"/>
          </w:tcPr>
          <w:p w:rsidR="00CA10C9" w:rsidRDefault="00CA10C9" w:rsidP="00CA10C9">
            <w:pPr>
              <w:pStyle w:val="TableParagraph"/>
              <w:spacing w:before="97"/>
              <w:ind w:left="122"/>
              <w:rPr>
                <w:b/>
                <w:sz w:val="18"/>
              </w:rPr>
            </w:pPr>
            <w:r>
              <w:rPr>
                <w:b/>
                <w:sz w:val="18"/>
              </w:rPr>
              <w:t>DOMICILIO</w:t>
            </w:r>
          </w:p>
        </w:tc>
        <w:tc>
          <w:tcPr>
            <w:tcW w:w="9821" w:type="dxa"/>
            <w:gridSpan w:val="3"/>
            <w:tcBorders>
              <w:right w:val="nil"/>
            </w:tcBorders>
          </w:tcPr>
          <w:p w:rsidR="00CA10C9" w:rsidRDefault="000060C4" w:rsidP="00CA10C9">
            <w:pPr>
              <w:pStyle w:val="TableParagraph"/>
              <w:spacing w:before="2" w:line="187" w:lineRule="exact"/>
              <w:ind w:left="105"/>
              <w:rPr>
                <w:sz w:val="18"/>
              </w:rPr>
            </w:pPr>
            <w:r>
              <w:rPr>
                <w:sz w:val="18"/>
              </w:rPr>
              <w:t>Calle Sabas Carrillo, Local. #8 Módulo “C” Planta Baja; Centro Comercial Plaza Zapotlanejo.</w:t>
            </w:r>
          </w:p>
        </w:tc>
      </w:tr>
      <w:tr w:rsidR="00CA10C9" w:rsidTr="002E7526">
        <w:trPr>
          <w:trHeight w:val="297"/>
        </w:trPr>
        <w:tc>
          <w:tcPr>
            <w:tcW w:w="3312" w:type="dxa"/>
            <w:gridSpan w:val="2"/>
            <w:tcBorders>
              <w:left w:val="nil"/>
            </w:tcBorders>
            <w:shd w:val="clear" w:color="auto" w:fill="FFC000"/>
          </w:tcPr>
          <w:p w:rsidR="00CA10C9" w:rsidRDefault="00CA10C9" w:rsidP="00CA10C9">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CA10C9" w:rsidRDefault="00CA10C9" w:rsidP="00CA10C9">
            <w:pPr>
              <w:pStyle w:val="TableParagraph"/>
              <w:spacing w:before="52"/>
              <w:ind w:left="105"/>
              <w:rPr>
                <w:sz w:val="18"/>
              </w:rPr>
            </w:pPr>
          </w:p>
        </w:tc>
      </w:tr>
      <w:tr w:rsidR="00CA10C9" w:rsidTr="002E7526">
        <w:trPr>
          <w:trHeight w:val="296"/>
        </w:trPr>
        <w:tc>
          <w:tcPr>
            <w:tcW w:w="3312" w:type="dxa"/>
            <w:gridSpan w:val="2"/>
            <w:tcBorders>
              <w:left w:val="nil"/>
            </w:tcBorders>
            <w:shd w:val="clear" w:color="auto" w:fill="FFC000"/>
          </w:tcPr>
          <w:p w:rsidR="00CA10C9" w:rsidRDefault="00CA10C9" w:rsidP="00CA10C9">
            <w:pPr>
              <w:pStyle w:val="TableParagraph"/>
              <w:spacing w:before="47"/>
              <w:ind w:left="122"/>
              <w:rPr>
                <w:b/>
                <w:sz w:val="18"/>
              </w:rPr>
            </w:pPr>
            <w:r>
              <w:rPr>
                <w:b/>
                <w:sz w:val="18"/>
              </w:rPr>
              <w:t>CORREO ELECTRÓNICO</w:t>
            </w:r>
          </w:p>
        </w:tc>
        <w:tc>
          <w:tcPr>
            <w:tcW w:w="9821" w:type="dxa"/>
            <w:gridSpan w:val="3"/>
            <w:tcBorders>
              <w:right w:val="nil"/>
            </w:tcBorders>
          </w:tcPr>
          <w:p w:rsidR="00CA10C9" w:rsidRPr="00E65EAC" w:rsidRDefault="00E65EAC" w:rsidP="00CA10C9">
            <w:pPr>
              <w:pStyle w:val="TableParagraph"/>
              <w:spacing w:before="51"/>
              <w:ind w:left="105"/>
              <w:rPr>
                <w:sz w:val="18"/>
              </w:rPr>
            </w:pPr>
            <w:r w:rsidRPr="00E65EAC">
              <w:rPr>
                <w:sz w:val="18"/>
              </w:rPr>
              <w:t>archivomun.zapotlanejo@gmail.com</w:t>
            </w:r>
          </w:p>
        </w:tc>
      </w:tr>
      <w:tr w:rsidR="00CA10C9" w:rsidTr="002E7526">
        <w:trPr>
          <w:trHeight w:val="297"/>
        </w:trPr>
        <w:tc>
          <w:tcPr>
            <w:tcW w:w="3312" w:type="dxa"/>
            <w:gridSpan w:val="2"/>
            <w:tcBorders>
              <w:left w:val="nil"/>
            </w:tcBorders>
            <w:shd w:val="clear" w:color="auto" w:fill="FFC000"/>
          </w:tcPr>
          <w:p w:rsidR="00CA10C9" w:rsidRDefault="00CA10C9" w:rsidP="00CA10C9">
            <w:pPr>
              <w:pStyle w:val="TableParagraph"/>
              <w:spacing w:before="47"/>
              <w:ind w:left="122"/>
              <w:rPr>
                <w:b/>
                <w:sz w:val="18"/>
              </w:rPr>
            </w:pPr>
            <w:r>
              <w:rPr>
                <w:b/>
                <w:sz w:val="18"/>
              </w:rPr>
              <w:t>FONDO</w:t>
            </w:r>
          </w:p>
        </w:tc>
        <w:tc>
          <w:tcPr>
            <w:tcW w:w="9821" w:type="dxa"/>
            <w:gridSpan w:val="3"/>
            <w:tcBorders>
              <w:right w:val="nil"/>
            </w:tcBorders>
          </w:tcPr>
          <w:p w:rsidR="00CA10C9" w:rsidRPr="004D5302" w:rsidRDefault="009C21E5" w:rsidP="00CA10C9">
            <w:pPr>
              <w:pStyle w:val="TableParagraph"/>
              <w:spacing w:before="51"/>
              <w:ind w:left="105"/>
              <w:rPr>
                <w:b/>
                <w:sz w:val="18"/>
              </w:rPr>
            </w:pPr>
            <w:r w:rsidRPr="004D5302">
              <w:rPr>
                <w:b/>
                <w:sz w:val="18"/>
              </w:rPr>
              <w:t>CONTRALORIA</w:t>
            </w:r>
          </w:p>
        </w:tc>
      </w:tr>
      <w:tr w:rsidR="00CA10C9" w:rsidTr="002E7526">
        <w:trPr>
          <w:trHeight w:val="249"/>
        </w:trPr>
        <w:tc>
          <w:tcPr>
            <w:tcW w:w="3312" w:type="dxa"/>
            <w:gridSpan w:val="2"/>
            <w:tcBorders>
              <w:left w:val="nil"/>
            </w:tcBorders>
            <w:shd w:val="clear" w:color="auto" w:fill="FFC000"/>
          </w:tcPr>
          <w:p w:rsidR="00CA10C9" w:rsidRDefault="00CA10C9" w:rsidP="00CA10C9">
            <w:pPr>
              <w:pStyle w:val="TableParagraph"/>
              <w:spacing w:before="23"/>
              <w:ind w:left="122"/>
              <w:rPr>
                <w:b/>
                <w:sz w:val="18"/>
              </w:rPr>
            </w:pPr>
            <w:r>
              <w:rPr>
                <w:b/>
                <w:sz w:val="18"/>
              </w:rPr>
              <w:t>SECCIÓN</w:t>
            </w:r>
          </w:p>
        </w:tc>
        <w:tc>
          <w:tcPr>
            <w:tcW w:w="9821" w:type="dxa"/>
            <w:gridSpan w:val="3"/>
            <w:tcBorders>
              <w:right w:val="nil"/>
            </w:tcBorders>
          </w:tcPr>
          <w:p w:rsidR="00CA10C9" w:rsidRDefault="009C21E5" w:rsidP="00CA10C9">
            <w:pPr>
              <w:pStyle w:val="TableParagraph"/>
              <w:spacing w:before="27"/>
              <w:ind w:left="105"/>
              <w:rPr>
                <w:sz w:val="18"/>
              </w:rPr>
            </w:pPr>
            <w:r>
              <w:rPr>
                <w:sz w:val="18"/>
              </w:rPr>
              <w:t>C1</w:t>
            </w:r>
          </w:p>
        </w:tc>
      </w:tr>
      <w:tr w:rsidR="0015318B" w:rsidTr="002E7526">
        <w:trPr>
          <w:trHeight w:val="249"/>
        </w:trPr>
        <w:tc>
          <w:tcPr>
            <w:tcW w:w="3312" w:type="dxa"/>
            <w:gridSpan w:val="2"/>
            <w:tcBorders>
              <w:left w:val="nil"/>
            </w:tcBorders>
            <w:shd w:val="clear" w:color="auto" w:fill="FFC000"/>
          </w:tcPr>
          <w:p w:rsidR="0015318B" w:rsidRDefault="0015318B" w:rsidP="00CA10C9">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15318B" w:rsidRDefault="009D62C9" w:rsidP="00CA10C9">
            <w:pPr>
              <w:pStyle w:val="TableParagraph"/>
              <w:spacing w:before="27"/>
              <w:ind w:left="105"/>
              <w:rPr>
                <w:sz w:val="18"/>
              </w:rPr>
            </w:pPr>
            <w:r>
              <w:rPr>
                <w:sz w:val="18"/>
              </w:rPr>
              <w:t>65</w:t>
            </w:r>
          </w:p>
        </w:tc>
      </w:tr>
      <w:tr w:rsidR="0015318B" w:rsidTr="002E7526">
        <w:trPr>
          <w:trHeight w:val="249"/>
        </w:trPr>
        <w:tc>
          <w:tcPr>
            <w:tcW w:w="3312" w:type="dxa"/>
            <w:gridSpan w:val="2"/>
            <w:tcBorders>
              <w:left w:val="nil"/>
            </w:tcBorders>
            <w:shd w:val="clear" w:color="auto" w:fill="FFC000"/>
          </w:tcPr>
          <w:p w:rsidR="0015318B" w:rsidRDefault="0015318B" w:rsidP="00CA10C9">
            <w:pPr>
              <w:pStyle w:val="TableParagraph"/>
              <w:spacing w:before="23"/>
              <w:ind w:left="122"/>
              <w:rPr>
                <w:b/>
                <w:sz w:val="18"/>
              </w:rPr>
            </w:pPr>
            <w:r>
              <w:rPr>
                <w:b/>
                <w:sz w:val="18"/>
              </w:rPr>
              <w:t>TRANSFERENCIAS PRIMARIAS Y/O SECUNDARIAS.</w:t>
            </w:r>
          </w:p>
        </w:tc>
        <w:tc>
          <w:tcPr>
            <w:tcW w:w="9821" w:type="dxa"/>
            <w:gridSpan w:val="3"/>
            <w:tcBorders>
              <w:right w:val="nil"/>
            </w:tcBorders>
          </w:tcPr>
          <w:p w:rsidR="0015318B" w:rsidRDefault="009D62C9" w:rsidP="00CA10C9">
            <w:pPr>
              <w:pStyle w:val="TableParagraph"/>
              <w:spacing w:before="27"/>
              <w:ind w:left="105"/>
              <w:rPr>
                <w:sz w:val="18"/>
              </w:rPr>
            </w:pPr>
            <w:r>
              <w:rPr>
                <w:sz w:val="18"/>
              </w:rPr>
              <w:t>NINGUNA</w:t>
            </w:r>
          </w:p>
        </w:tc>
      </w:tr>
      <w:tr w:rsidR="00CA10C9" w:rsidTr="007B2A9E">
        <w:trPr>
          <w:trHeight w:val="449"/>
        </w:trPr>
        <w:tc>
          <w:tcPr>
            <w:tcW w:w="1054" w:type="dxa"/>
            <w:tcBorders>
              <w:left w:val="nil"/>
            </w:tcBorders>
            <w:shd w:val="clear" w:color="auto" w:fill="482051"/>
          </w:tcPr>
          <w:p w:rsidR="00CA10C9" w:rsidRDefault="00CA10C9" w:rsidP="00CA10C9">
            <w:pPr>
              <w:pStyle w:val="TableParagraph"/>
              <w:spacing w:before="111"/>
              <w:ind w:left="197" w:right="178"/>
              <w:jc w:val="center"/>
              <w:rPr>
                <w:b/>
                <w:sz w:val="18"/>
              </w:rPr>
            </w:pPr>
            <w:r>
              <w:rPr>
                <w:b/>
                <w:color w:val="FFFFFF"/>
                <w:sz w:val="18"/>
              </w:rPr>
              <w:t>CÓDIGO</w:t>
            </w:r>
          </w:p>
        </w:tc>
        <w:tc>
          <w:tcPr>
            <w:tcW w:w="2258" w:type="dxa"/>
            <w:shd w:val="clear" w:color="auto" w:fill="482051"/>
          </w:tcPr>
          <w:p w:rsidR="00CA10C9" w:rsidRDefault="00CA10C9" w:rsidP="00CA10C9">
            <w:pPr>
              <w:pStyle w:val="TableParagraph"/>
              <w:spacing w:before="111"/>
              <w:ind w:left="292"/>
              <w:rPr>
                <w:b/>
                <w:sz w:val="18"/>
              </w:rPr>
            </w:pPr>
            <w:r>
              <w:rPr>
                <w:b/>
                <w:color w:val="FFFFFF"/>
                <w:sz w:val="18"/>
              </w:rPr>
              <w:t>SERIE DOCUMENTAL</w:t>
            </w:r>
          </w:p>
        </w:tc>
        <w:tc>
          <w:tcPr>
            <w:tcW w:w="7381" w:type="dxa"/>
            <w:shd w:val="clear" w:color="auto" w:fill="482051"/>
          </w:tcPr>
          <w:p w:rsidR="00CA10C9" w:rsidRDefault="00CA10C9" w:rsidP="00CA10C9">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CA10C9" w:rsidRDefault="00CA10C9" w:rsidP="00CA10C9">
            <w:pPr>
              <w:pStyle w:val="TableParagraph"/>
              <w:spacing w:line="206" w:lineRule="exact"/>
              <w:ind w:left="80" w:right="81"/>
              <w:jc w:val="center"/>
              <w:rPr>
                <w:sz w:val="18"/>
              </w:rPr>
            </w:pPr>
            <w:r>
              <w:rPr>
                <w:color w:val="FFFFFF"/>
                <w:sz w:val="18"/>
              </w:rPr>
              <w:t>FECHAS</w:t>
            </w:r>
          </w:p>
          <w:p w:rsidR="00CA10C9" w:rsidRDefault="00CA10C9" w:rsidP="00CA10C9">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CA10C9" w:rsidRDefault="00CA10C9" w:rsidP="00CA10C9">
            <w:pPr>
              <w:pStyle w:val="TableParagraph"/>
              <w:spacing w:line="206" w:lineRule="exact"/>
              <w:ind w:left="183" w:right="194"/>
              <w:jc w:val="center"/>
              <w:rPr>
                <w:sz w:val="18"/>
              </w:rPr>
            </w:pPr>
            <w:r>
              <w:rPr>
                <w:color w:val="FFFFFF"/>
                <w:sz w:val="18"/>
              </w:rPr>
              <w:t>UBICACIÓN</w:t>
            </w:r>
          </w:p>
          <w:p w:rsidR="00CA10C9" w:rsidRDefault="00CA10C9" w:rsidP="00CA10C9">
            <w:pPr>
              <w:pStyle w:val="TableParagraph"/>
              <w:spacing w:before="30"/>
              <w:ind w:left="183" w:right="195"/>
              <w:jc w:val="center"/>
              <w:rPr>
                <w:sz w:val="18"/>
              </w:rPr>
            </w:pPr>
            <w:r>
              <w:rPr>
                <w:color w:val="FFFFFF"/>
                <w:sz w:val="18"/>
              </w:rPr>
              <w:t>FÍSICA</w:t>
            </w:r>
          </w:p>
        </w:tc>
      </w:tr>
      <w:tr w:rsidR="001670F1" w:rsidTr="0069719E">
        <w:trPr>
          <w:trHeight w:val="677"/>
        </w:trPr>
        <w:tc>
          <w:tcPr>
            <w:tcW w:w="1054" w:type="dxa"/>
            <w:tcBorders>
              <w:left w:val="nil"/>
            </w:tcBorders>
            <w:vAlign w:val="bottom"/>
          </w:tcPr>
          <w:p w:rsidR="001670F1" w:rsidRDefault="001670F1" w:rsidP="009C21E5">
            <w:pPr>
              <w:widowControl/>
              <w:autoSpaceDE/>
              <w:autoSpaceDN/>
              <w:jc w:val="center"/>
              <w:rPr>
                <w:rFonts w:ascii="Calibri" w:eastAsia="Times New Roman" w:hAnsi="Calibri" w:cs="Calibri"/>
                <w:color w:val="000000"/>
                <w:lang w:val="es-MX"/>
              </w:rPr>
            </w:pPr>
            <w:r>
              <w:rPr>
                <w:rFonts w:ascii="Calibri" w:hAnsi="Calibri" w:cs="Calibri"/>
                <w:color w:val="000000"/>
              </w:rPr>
              <w:t>C1.01</w:t>
            </w:r>
          </w:p>
        </w:tc>
        <w:tc>
          <w:tcPr>
            <w:tcW w:w="2258" w:type="dxa"/>
          </w:tcPr>
          <w:p w:rsidR="001670F1" w:rsidRDefault="001670F1" w:rsidP="009C21E5">
            <w:pPr>
              <w:pStyle w:val="TableParagraph"/>
              <w:spacing w:before="6"/>
              <w:rPr>
                <w:b/>
                <w:sz w:val="20"/>
              </w:rPr>
            </w:pPr>
          </w:p>
          <w:p w:rsidR="001670F1" w:rsidRDefault="001670F1" w:rsidP="006C7E2A">
            <w:pPr>
              <w:widowControl/>
              <w:autoSpaceDE/>
              <w:autoSpaceDN/>
              <w:rPr>
                <w:sz w:val="18"/>
              </w:rPr>
            </w:pPr>
            <w:r w:rsidRPr="006C7E2A">
              <w:rPr>
                <w:rFonts w:ascii="Calibri" w:hAnsi="Calibri" w:cs="Calibri"/>
                <w:color w:val="000000"/>
              </w:rPr>
              <w:t>Control y auditoría</w:t>
            </w:r>
          </w:p>
        </w:tc>
        <w:tc>
          <w:tcPr>
            <w:tcW w:w="7381" w:type="dxa"/>
            <w:vMerge w:val="restart"/>
          </w:tcPr>
          <w:p w:rsidR="001670F1" w:rsidRDefault="001670F1" w:rsidP="009C21E5">
            <w:pPr>
              <w:pStyle w:val="TableParagraph"/>
              <w:spacing w:line="206" w:lineRule="exact"/>
              <w:ind w:left="105"/>
              <w:rPr>
                <w:sz w:val="18"/>
              </w:rPr>
            </w:pPr>
          </w:p>
          <w:p w:rsidR="001670F1" w:rsidRDefault="001670F1" w:rsidP="00872E49">
            <w:pPr>
              <w:pStyle w:val="TableParagraph"/>
              <w:ind w:left="103"/>
              <w:rPr>
                <w:sz w:val="18"/>
              </w:rPr>
            </w:pPr>
            <w:r>
              <w:rPr>
                <w:sz w:val="18"/>
              </w:rPr>
              <w:t xml:space="preserve">Oficios de solicitud de información, expedientes </w:t>
            </w:r>
            <w:r w:rsidRPr="009C21E5">
              <w:rPr>
                <w:sz w:val="18"/>
              </w:rPr>
              <w:t>Control y auditoría</w:t>
            </w:r>
            <w:r>
              <w:rPr>
                <w:sz w:val="18"/>
              </w:rPr>
              <w:t>,</w:t>
            </w:r>
            <w:r w:rsidRPr="00872E49">
              <w:rPr>
                <w:sz w:val="18"/>
              </w:rPr>
              <w:t xml:space="preserve"> Programas y proyectos, Oficios de quejas, Auditorías internas, expedientes de Procedimientos administrativos</w:t>
            </w:r>
            <w:r w:rsidR="00A72791">
              <w:rPr>
                <w:sz w:val="18"/>
              </w:rPr>
              <w:t>, licitaciones, reglamentos, acuses de recibos, expedientes CE-Mujer, procedimientos administrativos, taller de trasparencia y rendición de cuentas, reportes de dirección de Seguridad Pública, declaraciones patrimoniales, manuales programas, oficios de asuntos internos.</w:t>
            </w:r>
          </w:p>
          <w:p w:rsidR="001670F1" w:rsidRDefault="001670F1" w:rsidP="0069719E">
            <w:pPr>
              <w:pStyle w:val="TableParagraph"/>
              <w:spacing w:line="206" w:lineRule="exact"/>
              <w:ind w:left="105"/>
              <w:rPr>
                <w:sz w:val="18"/>
              </w:rPr>
            </w:pPr>
          </w:p>
        </w:tc>
        <w:tc>
          <w:tcPr>
            <w:tcW w:w="1115" w:type="dxa"/>
            <w:vMerge w:val="restart"/>
          </w:tcPr>
          <w:p w:rsidR="001670F1" w:rsidRDefault="001670F1" w:rsidP="009C21E5">
            <w:pPr>
              <w:pStyle w:val="TableParagraph"/>
              <w:spacing w:before="6"/>
              <w:rPr>
                <w:b/>
                <w:sz w:val="20"/>
              </w:rPr>
            </w:pPr>
          </w:p>
          <w:p w:rsidR="001670F1" w:rsidRDefault="009D62C9" w:rsidP="009C21E5">
            <w:pPr>
              <w:pStyle w:val="TableParagraph"/>
              <w:ind w:left="81" w:right="81"/>
              <w:jc w:val="center"/>
              <w:rPr>
                <w:sz w:val="18"/>
              </w:rPr>
            </w:pPr>
            <w:r w:rsidRPr="009D62C9">
              <w:rPr>
                <w:sz w:val="18"/>
              </w:rPr>
              <w:t>2007-2015</w:t>
            </w:r>
          </w:p>
        </w:tc>
        <w:tc>
          <w:tcPr>
            <w:tcW w:w="1325" w:type="dxa"/>
            <w:tcBorders>
              <w:right w:val="nil"/>
            </w:tcBorders>
          </w:tcPr>
          <w:p w:rsidR="001670F1" w:rsidRDefault="001670F1" w:rsidP="009C21E5">
            <w:pPr>
              <w:pStyle w:val="TableParagraph"/>
              <w:spacing w:before="6"/>
              <w:rPr>
                <w:b/>
                <w:sz w:val="20"/>
              </w:rPr>
            </w:pPr>
          </w:p>
          <w:p w:rsidR="001670F1" w:rsidRDefault="001670F1" w:rsidP="009C21E5">
            <w:pPr>
              <w:pStyle w:val="TableParagraph"/>
              <w:ind w:left="181" w:right="195"/>
              <w:jc w:val="center"/>
              <w:rPr>
                <w:sz w:val="18"/>
              </w:rPr>
            </w:pPr>
            <w:r>
              <w:rPr>
                <w:sz w:val="18"/>
              </w:rPr>
              <w:t xml:space="preserve">En proceso de reubicación </w:t>
            </w:r>
          </w:p>
        </w:tc>
      </w:tr>
      <w:tr w:rsidR="001670F1" w:rsidTr="0069719E">
        <w:trPr>
          <w:trHeight w:val="450"/>
        </w:trPr>
        <w:tc>
          <w:tcPr>
            <w:tcW w:w="1054" w:type="dxa"/>
            <w:tcBorders>
              <w:left w:val="nil"/>
            </w:tcBorders>
            <w:vAlign w:val="bottom"/>
          </w:tcPr>
          <w:p w:rsidR="001670F1" w:rsidRDefault="001670F1" w:rsidP="009C21E5">
            <w:pPr>
              <w:jc w:val="center"/>
              <w:rPr>
                <w:rFonts w:ascii="Calibri" w:hAnsi="Calibri" w:cs="Calibri"/>
                <w:color w:val="000000"/>
              </w:rPr>
            </w:pPr>
            <w:r>
              <w:rPr>
                <w:rFonts w:ascii="Calibri" w:hAnsi="Calibri" w:cs="Calibri"/>
                <w:color w:val="000000"/>
              </w:rPr>
              <w:t>C1.02</w:t>
            </w:r>
          </w:p>
        </w:tc>
        <w:tc>
          <w:tcPr>
            <w:tcW w:w="2258" w:type="dxa"/>
            <w:vAlign w:val="bottom"/>
          </w:tcPr>
          <w:p w:rsidR="001670F1" w:rsidRDefault="001670F1" w:rsidP="009C21E5">
            <w:pPr>
              <w:widowControl/>
              <w:autoSpaceDE/>
              <w:autoSpaceDN/>
              <w:rPr>
                <w:rFonts w:ascii="Calibri" w:eastAsia="Times New Roman" w:hAnsi="Calibri" w:cs="Calibri"/>
                <w:color w:val="000000"/>
                <w:lang w:val="es-MX"/>
              </w:rPr>
            </w:pPr>
            <w:r>
              <w:rPr>
                <w:rFonts w:ascii="Calibri" w:hAnsi="Calibri" w:cs="Calibri"/>
                <w:color w:val="000000"/>
              </w:rPr>
              <w:t>Programas y proyectos</w:t>
            </w:r>
          </w:p>
        </w:tc>
        <w:tc>
          <w:tcPr>
            <w:tcW w:w="7381" w:type="dxa"/>
            <w:vMerge/>
          </w:tcPr>
          <w:p w:rsidR="001670F1" w:rsidRDefault="001670F1" w:rsidP="009C21E5">
            <w:pPr>
              <w:pStyle w:val="TableParagraph"/>
              <w:spacing w:line="206" w:lineRule="exact"/>
              <w:ind w:left="105"/>
              <w:rPr>
                <w:sz w:val="18"/>
              </w:rPr>
            </w:pPr>
          </w:p>
        </w:tc>
        <w:tc>
          <w:tcPr>
            <w:tcW w:w="1115" w:type="dxa"/>
            <w:vMerge/>
          </w:tcPr>
          <w:p w:rsidR="001670F1" w:rsidRDefault="001670F1" w:rsidP="009C21E5">
            <w:pPr>
              <w:pStyle w:val="TableParagraph"/>
              <w:spacing w:before="119"/>
              <w:ind w:left="81" w:right="81"/>
              <w:jc w:val="center"/>
              <w:rPr>
                <w:sz w:val="18"/>
              </w:rPr>
            </w:pPr>
          </w:p>
        </w:tc>
        <w:tc>
          <w:tcPr>
            <w:tcW w:w="1325" w:type="dxa"/>
            <w:tcBorders>
              <w:right w:val="nil"/>
            </w:tcBorders>
          </w:tcPr>
          <w:p w:rsidR="001670F1" w:rsidRDefault="001670F1" w:rsidP="009C21E5">
            <w:pPr>
              <w:pStyle w:val="TableParagraph"/>
              <w:spacing w:before="119"/>
              <w:ind w:left="181" w:right="195"/>
              <w:jc w:val="center"/>
              <w:rPr>
                <w:sz w:val="18"/>
              </w:rPr>
            </w:pPr>
            <w:r>
              <w:rPr>
                <w:sz w:val="18"/>
              </w:rPr>
              <w:t>En proceso de reubicación</w:t>
            </w:r>
          </w:p>
        </w:tc>
      </w:tr>
      <w:tr w:rsidR="001670F1" w:rsidTr="00256EB2">
        <w:trPr>
          <w:trHeight w:val="903"/>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C1.03</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Control de gestión</w:t>
            </w:r>
          </w:p>
        </w:tc>
        <w:tc>
          <w:tcPr>
            <w:tcW w:w="7381" w:type="dxa"/>
            <w:vMerge w:val="restart"/>
            <w:tcBorders>
              <w:top w:val="nil"/>
            </w:tcBorders>
          </w:tcPr>
          <w:p w:rsidR="001670F1" w:rsidRDefault="001670F1" w:rsidP="003F6E86">
            <w:pPr>
              <w:pStyle w:val="TableParagraph"/>
              <w:spacing w:before="171" w:line="259" w:lineRule="auto"/>
              <w:ind w:left="105" w:right="269"/>
              <w:rPr>
                <w:sz w:val="18"/>
              </w:rPr>
            </w:pPr>
          </w:p>
        </w:tc>
        <w:tc>
          <w:tcPr>
            <w:tcW w:w="1115" w:type="dxa"/>
            <w:vMerge w:val="restart"/>
          </w:tcPr>
          <w:p w:rsidR="001670F1" w:rsidRDefault="001670F1" w:rsidP="003F6E86">
            <w:pPr>
              <w:pStyle w:val="TableParagraph"/>
              <w:rPr>
                <w:b/>
                <w:sz w:val="20"/>
              </w:rPr>
            </w:pPr>
          </w:p>
          <w:p w:rsidR="001670F1" w:rsidRDefault="001670F1" w:rsidP="003F6E86">
            <w:pPr>
              <w:pStyle w:val="TableParagraph"/>
              <w:spacing w:before="8"/>
              <w:rPr>
                <w:b/>
                <w:sz w:val="20"/>
              </w:rPr>
            </w:pPr>
          </w:p>
          <w:p w:rsidR="001670F1" w:rsidRDefault="001670F1" w:rsidP="003F6E86">
            <w:pPr>
              <w:pStyle w:val="TableParagraph"/>
              <w:spacing w:before="7"/>
              <w:rPr>
                <w:b/>
                <w:sz w:val="20"/>
              </w:rPr>
            </w:pPr>
          </w:p>
          <w:p w:rsidR="001670F1" w:rsidRDefault="001670F1" w:rsidP="003F6E86">
            <w:pPr>
              <w:pStyle w:val="TableParagraph"/>
              <w:spacing w:before="6"/>
              <w:rPr>
                <w:b/>
                <w:sz w:val="20"/>
              </w:rPr>
            </w:pPr>
          </w:p>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073B08">
              <w:rPr>
                <w:sz w:val="18"/>
              </w:rPr>
              <w:t xml:space="preserve">En proceso de reubicación </w:t>
            </w:r>
          </w:p>
        </w:tc>
      </w:tr>
      <w:tr w:rsidR="001670F1" w:rsidTr="0069719E">
        <w:trPr>
          <w:trHeight w:val="5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C1.04</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Auditorías</w:t>
            </w:r>
          </w:p>
        </w:tc>
        <w:tc>
          <w:tcPr>
            <w:tcW w:w="7381" w:type="dxa"/>
            <w:vMerge/>
          </w:tcPr>
          <w:p w:rsidR="001670F1" w:rsidRDefault="001670F1" w:rsidP="003F6E86">
            <w:pPr>
              <w:pStyle w:val="TableParagraph"/>
              <w:spacing w:line="256" w:lineRule="auto"/>
              <w:ind w:left="105" w:right="269"/>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073B08">
              <w:rPr>
                <w:sz w:val="18"/>
              </w:rPr>
              <w:t xml:space="preserve">En proceso de reubicación </w:t>
            </w:r>
          </w:p>
        </w:tc>
      </w:tr>
      <w:tr w:rsidR="001670F1" w:rsidTr="0069719E">
        <w:trPr>
          <w:trHeight w:val="677"/>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C1.05</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Quejas y/o denuncias</w:t>
            </w:r>
          </w:p>
        </w:tc>
        <w:tc>
          <w:tcPr>
            <w:tcW w:w="7381" w:type="dxa"/>
            <w:vMerge/>
          </w:tcPr>
          <w:p w:rsidR="001670F1" w:rsidRDefault="001670F1" w:rsidP="003F6E86">
            <w:pPr>
              <w:pStyle w:val="TableParagraph"/>
              <w:spacing w:before="54" w:line="256" w:lineRule="auto"/>
              <w:ind w:left="105"/>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073B08">
              <w:rPr>
                <w:sz w:val="18"/>
              </w:rPr>
              <w:t xml:space="preserve">En proceso de reubicación </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C1.06</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Procedimientos administrativos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073B08">
              <w:rPr>
                <w:sz w:val="18"/>
              </w:rPr>
              <w:t xml:space="preserve">En proceso de reubicación </w:t>
            </w:r>
          </w:p>
        </w:tc>
      </w:tr>
      <w:tr w:rsidR="001670F1" w:rsidTr="0069719E">
        <w:trPr>
          <w:trHeight w:val="6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C1.07</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Solicitud de información</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pPr>
              <w:pStyle w:val="TableParagraph"/>
              <w:ind w:left="81" w:right="81"/>
              <w:jc w:val="center"/>
              <w:rPr>
                <w:sz w:val="18"/>
              </w:rPr>
            </w:pPr>
          </w:p>
        </w:tc>
        <w:tc>
          <w:tcPr>
            <w:tcW w:w="1325" w:type="dxa"/>
            <w:tcBorders>
              <w:right w:val="nil"/>
            </w:tcBorders>
          </w:tcPr>
          <w:p w:rsidR="001670F1" w:rsidRDefault="001670F1" w:rsidP="003F6E86">
            <w:r w:rsidRPr="00073B08">
              <w:rPr>
                <w:sz w:val="18"/>
              </w:rPr>
              <w:t xml:space="preserve">En proceso de reubicación </w:t>
            </w:r>
          </w:p>
        </w:tc>
      </w:tr>
    </w:tbl>
    <w:p w:rsidR="00CA10C9" w:rsidRDefault="00CA10C9" w:rsidP="0037325F">
      <w:pPr>
        <w:rPr>
          <w:sz w:val="32"/>
          <w:szCs w:val="32"/>
        </w:rPr>
      </w:pPr>
    </w:p>
    <w:p w:rsidR="00CA10C9" w:rsidRDefault="00CA10C9" w:rsidP="0037325F">
      <w:pPr>
        <w:rPr>
          <w:sz w:val="32"/>
          <w:szCs w:val="32"/>
        </w:rPr>
      </w:pPr>
    </w:p>
    <w:p w:rsidR="00CA10C9" w:rsidRDefault="00CA10C9" w:rsidP="0037325F">
      <w:pPr>
        <w:rPr>
          <w:sz w:val="32"/>
          <w:szCs w:val="32"/>
        </w:rPr>
      </w:pPr>
    </w:p>
    <w:p w:rsidR="00CA10C9" w:rsidRDefault="00CA10C9" w:rsidP="0037325F">
      <w:pPr>
        <w:rPr>
          <w:sz w:val="32"/>
          <w:szCs w:val="32"/>
        </w:rPr>
      </w:pPr>
    </w:p>
    <w:p w:rsidR="00CA10C9" w:rsidRDefault="00CA10C9" w:rsidP="0037325F">
      <w:pPr>
        <w:rPr>
          <w:sz w:val="32"/>
          <w:szCs w:val="32"/>
        </w:rPr>
      </w:pPr>
    </w:p>
    <w:p w:rsidR="005253C8" w:rsidRDefault="005253C8" w:rsidP="0037325F">
      <w:pPr>
        <w:rPr>
          <w:sz w:val="32"/>
          <w:szCs w:val="32"/>
        </w:rPr>
      </w:pPr>
    </w:p>
    <w:p w:rsidR="005253C8" w:rsidRDefault="005253C8" w:rsidP="0037325F">
      <w:pPr>
        <w:rPr>
          <w:sz w:val="32"/>
          <w:szCs w:val="32"/>
        </w:rPr>
      </w:pPr>
    </w:p>
    <w:p w:rsidR="005253C8" w:rsidRDefault="005253C8" w:rsidP="0037325F">
      <w:pPr>
        <w:rPr>
          <w:sz w:val="32"/>
          <w:szCs w:val="32"/>
        </w:rPr>
      </w:pPr>
    </w:p>
    <w:p w:rsidR="005253C8" w:rsidRDefault="005253C8" w:rsidP="0037325F">
      <w:pPr>
        <w:rPr>
          <w:sz w:val="32"/>
          <w:szCs w:val="32"/>
        </w:rPr>
      </w:pPr>
    </w:p>
    <w:p w:rsidR="005253C8" w:rsidRDefault="005253C8" w:rsidP="0037325F">
      <w:pPr>
        <w:rPr>
          <w:sz w:val="32"/>
          <w:szCs w:val="32"/>
        </w:rPr>
      </w:pPr>
    </w:p>
    <w:p w:rsidR="005253C8" w:rsidRDefault="005253C8" w:rsidP="0037325F">
      <w:pPr>
        <w:rPr>
          <w:sz w:val="32"/>
          <w:szCs w:val="32"/>
        </w:rPr>
      </w:pPr>
    </w:p>
    <w:p w:rsidR="005253C8" w:rsidRDefault="005253C8" w:rsidP="0037325F">
      <w:pPr>
        <w:rPr>
          <w:sz w:val="32"/>
          <w:szCs w:val="32"/>
        </w:rPr>
      </w:pPr>
    </w:p>
    <w:p w:rsidR="005253C8" w:rsidRDefault="005253C8" w:rsidP="0037325F">
      <w:pPr>
        <w:rPr>
          <w:sz w:val="32"/>
          <w:szCs w:val="32"/>
        </w:rPr>
      </w:pPr>
    </w:p>
    <w:p w:rsidR="00CA10C9" w:rsidRDefault="00CA10C9"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3A7600" w:rsidTr="0069719E">
        <w:trPr>
          <w:trHeight w:val="314"/>
        </w:trPr>
        <w:tc>
          <w:tcPr>
            <w:tcW w:w="3312" w:type="dxa"/>
            <w:gridSpan w:val="2"/>
            <w:tcBorders>
              <w:top w:val="nil"/>
              <w:left w:val="nil"/>
            </w:tcBorders>
            <w:shd w:val="clear" w:color="auto" w:fill="FFC000"/>
          </w:tcPr>
          <w:p w:rsidR="003A7600" w:rsidRDefault="003A7600" w:rsidP="003A7600">
            <w:pPr>
              <w:pStyle w:val="TableParagraph"/>
              <w:spacing w:before="54"/>
              <w:ind w:left="122"/>
              <w:rPr>
                <w:b/>
                <w:sz w:val="18"/>
              </w:rPr>
            </w:pPr>
            <w:r>
              <w:rPr>
                <w:b/>
                <w:sz w:val="18"/>
              </w:rPr>
              <w:t>UNIDAD  ADMINISTRATIVA</w:t>
            </w:r>
          </w:p>
        </w:tc>
        <w:tc>
          <w:tcPr>
            <w:tcW w:w="9821" w:type="dxa"/>
            <w:gridSpan w:val="3"/>
            <w:tcBorders>
              <w:top w:val="nil"/>
              <w:right w:val="nil"/>
            </w:tcBorders>
          </w:tcPr>
          <w:p w:rsidR="003A7600" w:rsidRDefault="003A7600" w:rsidP="003A7600">
            <w:pPr>
              <w:pStyle w:val="TableParagraph"/>
              <w:spacing w:before="59"/>
              <w:ind w:left="105"/>
              <w:rPr>
                <w:sz w:val="18"/>
              </w:rPr>
            </w:pPr>
            <w:r>
              <w:rPr>
                <w:sz w:val="18"/>
              </w:rPr>
              <w:t>Área de Concentración del Archivo Histórico Municipal de Zapotlanejo</w:t>
            </w:r>
          </w:p>
        </w:tc>
      </w:tr>
      <w:tr w:rsidR="003A7600" w:rsidTr="0069719E">
        <w:trPr>
          <w:trHeight w:val="390"/>
        </w:trPr>
        <w:tc>
          <w:tcPr>
            <w:tcW w:w="3312" w:type="dxa"/>
            <w:gridSpan w:val="2"/>
            <w:tcBorders>
              <w:left w:val="nil"/>
            </w:tcBorders>
            <w:shd w:val="clear" w:color="auto" w:fill="FFC000"/>
          </w:tcPr>
          <w:p w:rsidR="003A7600" w:rsidRDefault="003A7600" w:rsidP="003A7600">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3A7600" w:rsidRDefault="003A7600" w:rsidP="003A7600">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3A7600" w:rsidRDefault="003A7600" w:rsidP="003A7600">
            <w:pPr>
              <w:pStyle w:val="TableParagraph"/>
              <w:spacing w:before="102"/>
              <w:ind w:left="105"/>
              <w:rPr>
                <w:sz w:val="18"/>
              </w:rPr>
            </w:pPr>
            <w:r>
              <w:rPr>
                <w:sz w:val="18"/>
              </w:rPr>
              <w:t>Bodega del Archivo Histórico Municipal de Zapotlanejo</w:t>
            </w:r>
          </w:p>
        </w:tc>
      </w:tr>
      <w:tr w:rsidR="003A7600" w:rsidTr="0069719E">
        <w:trPr>
          <w:trHeight w:val="390"/>
        </w:trPr>
        <w:tc>
          <w:tcPr>
            <w:tcW w:w="3312" w:type="dxa"/>
            <w:gridSpan w:val="2"/>
            <w:tcBorders>
              <w:left w:val="nil"/>
            </w:tcBorders>
            <w:shd w:val="clear" w:color="auto" w:fill="FFC000"/>
          </w:tcPr>
          <w:p w:rsidR="003A7600" w:rsidRDefault="003A7600" w:rsidP="003A7600">
            <w:pPr>
              <w:pStyle w:val="TableParagraph"/>
              <w:spacing w:line="201" w:lineRule="exact"/>
              <w:ind w:left="122"/>
              <w:rPr>
                <w:b/>
                <w:sz w:val="18"/>
              </w:rPr>
            </w:pPr>
            <w:r>
              <w:rPr>
                <w:b/>
                <w:sz w:val="18"/>
              </w:rPr>
              <w:t>NOMBRE DEL RESPONSABLE</w:t>
            </w:r>
          </w:p>
        </w:tc>
        <w:tc>
          <w:tcPr>
            <w:tcW w:w="9821" w:type="dxa"/>
            <w:gridSpan w:val="3"/>
            <w:tcBorders>
              <w:right w:val="nil"/>
            </w:tcBorders>
          </w:tcPr>
          <w:p w:rsidR="003A7600" w:rsidRDefault="003A7600" w:rsidP="003A7600">
            <w:pPr>
              <w:pStyle w:val="TableParagraph"/>
              <w:spacing w:before="102"/>
              <w:ind w:left="105"/>
              <w:rPr>
                <w:sz w:val="18"/>
              </w:rPr>
            </w:pPr>
            <w:r>
              <w:rPr>
                <w:sz w:val="18"/>
              </w:rPr>
              <w:t>Lic. Historiador Manuel Morales Plascencia.</w:t>
            </w:r>
          </w:p>
        </w:tc>
      </w:tr>
      <w:tr w:rsidR="003A7600" w:rsidTr="0069719E">
        <w:trPr>
          <w:trHeight w:val="390"/>
        </w:trPr>
        <w:tc>
          <w:tcPr>
            <w:tcW w:w="3312" w:type="dxa"/>
            <w:gridSpan w:val="2"/>
            <w:tcBorders>
              <w:left w:val="nil"/>
            </w:tcBorders>
            <w:shd w:val="clear" w:color="auto" w:fill="FFC000"/>
          </w:tcPr>
          <w:p w:rsidR="003A7600" w:rsidRDefault="003A7600" w:rsidP="003A7600">
            <w:pPr>
              <w:pStyle w:val="TableParagraph"/>
              <w:spacing w:line="201" w:lineRule="exact"/>
              <w:ind w:left="122"/>
              <w:rPr>
                <w:b/>
                <w:sz w:val="18"/>
              </w:rPr>
            </w:pPr>
            <w:r>
              <w:rPr>
                <w:b/>
                <w:sz w:val="18"/>
              </w:rPr>
              <w:t>CARGO</w:t>
            </w:r>
          </w:p>
        </w:tc>
        <w:tc>
          <w:tcPr>
            <w:tcW w:w="9821" w:type="dxa"/>
            <w:gridSpan w:val="3"/>
            <w:tcBorders>
              <w:right w:val="nil"/>
            </w:tcBorders>
          </w:tcPr>
          <w:p w:rsidR="003A7600" w:rsidRDefault="003A7600" w:rsidP="003A7600">
            <w:pPr>
              <w:pStyle w:val="TableParagraph"/>
              <w:spacing w:before="102"/>
              <w:ind w:left="105"/>
              <w:rPr>
                <w:sz w:val="18"/>
              </w:rPr>
            </w:pPr>
            <w:r>
              <w:rPr>
                <w:sz w:val="18"/>
              </w:rPr>
              <w:t>Jefe del Archivo Histórico Municipal de Zapotlanejo</w:t>
            </w:r>
          </w:p>
        </w:tc>
      </w:tr>
      <w:tr w:rsidR="003A7600" w:rsidTr="0069719E">
        <w:trPr>
          <w:trHeight w:val="392"/>
        </w:trPr>
        <w:tc>
          <w:tcPr>
            <w:tcW w:w="3312" w:type="dxa"/>
            <w:gridSpan w:val="2"/>
            <w:tcBorders>
              <w:left w:val="nil"/>
            </w:tcBorders>
            <w:shd w:val="clear" w:color="auto" w:fill="FFC000"/>
          </w:tcPr>
          <w:p w:rsidR="003A7600" w:rsidRDefault="003A7600" w:rsidP="003A7600">
            <w:pPr>
              <w:pStyle w:val="TableParagraph"/>
              <w:spacing w:before="97"/>
              <w:ind w:left="122"/>
              <w:rPr>
                <w:b/>
                <w:sz w:val="18"/>
              </w:rPr>
            </w:pPr>
            <w:r>
              <w:rPr>
                <w:b/>
                <w:sz w:val="18"/>
              </w:rPr>
              <w:t>DOMICILIO</w:t>
            </w:r>
          </w:p>
        </w:tc>
        <w:tc>
          <w:tcPr>
            <w:tcW w:w="9821" w:type="dxa"/>
            <w:gridSpan w:val="3"/>
            <w:tcBorders>
              <w:right w:val="nil"/>
            </w:tcBorders>
          </w:tcPr>
          <w:p w:rsidR="003A7600" w:rsidRDefault="003A7600" w:rsidP="003A7600">
            <w:pPr>
              <w:pStyle w:val="TableParagraph"/>
              <w:spacing w:before="2" w:line="187" w:lineRule="exact"/>
              <w:ind w:left="105"/>
              <w:rPr>
                <w:sz w:val="18"/>
              </w:rPr>
            </w:pPr>
            <w:r>
              <w:rPr>
                <w:sz w:val="18"/>
              </w:rPr>
              <w:t>Calle Sabas Carrillo, Local. #8 Módulo “C” Planta Baja; Centro Comercial Plaza Zapotlanejo.</w:t>
            </w:r>
          </w:p>
        </w:tc>
      </w:tr>
      <w:tr w:rsidR="003A7600" w:rsidTr="0069719E">
        <w:trPr>
          <w:trHeight w:val="297"/>
        </w:trPr>
        <w:tc>
          <w:tcPr>
            <w:tcW w:w="3312" w:type="dxa"/>
            <w:gridSpan w:val="2"/>
            <w:tcBorders>
              <w:left w:val="nil"/>
            </w:tcBorders>
            <w:shd w:val="clear" w:color="auto" w:fill="FFC000"/>
          </w:tcPr>
          <w:p w:rsidR="003A7600" w:rsidRDefault="003A7600" w:rsidP="003A7600">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3A7600" w:rsidRDefault="003A7600" w:rsidP="003A7600">
            <w:pPr>
              <w:pStyle w:val="TableParagraph"/>
              <w:spacing w:before="52"/>
              <w:ind w:left="105"/>
              <w:rPr>
                <w:sz w:val="18"/>
              </w:rPr>
            </w:pPr>
          </w:p>
        </w:tc>
      </w:tr>
      <w:tr w:rsidR="007D76BE" w:rsidTr="0069719E">
        <w:trPr>
          <w:trHeight w:val="296"/>
        </w:trPr>
        <w:tc>
          <w:tcPr>
            <w:tcW w:w="3312" w:type="dxa"/>
            <w:gridSpan w:val="2"/>
            <w:tcBorders>
              <w:left w:val="nil"/>
            </w:tcBorders>
            <w:shd w:val="clear" w:color="auto" w:fill="FFC000"/>
          </w:tcPr>
          <w:p w:rsidR="007D76BE" w:rsidRDefault="007D76BE" w:rsidP="0069719E">
            <w:pPr>
              <w:pStyle w:val="TableParagraph"/>
              <w:spacing w:before="47"/>
              <w:ind w:left="122"/>
              <w:rPr>
                <w:b/>
                <w:sz w:val="18"/>
              </w:rPr>
            </w:pPr>
            <w:r>
              <w:rPr>
                <w:b/>
                <w:sz w:val="18"/>
              </w:rPr>
              <w:t>CORREO ELECTRÓNICO</w:t>
            </w:r>
          </w:p>
        </w:tc>
        <w:tc>
          <w:tcPr>
            <w:tcW w:w="9821" w:type="dxa"/>
            <w:gridSpan w:val="3"/>
            <w:tcBorders>
              <w:right w:val="nil"/>
            </w:tcBorders>
          </w:tcPr>
          <w:p w:rsidR="007D76BE" w:rsidRDefault="007F056E" w:rsidP="0069719E">
            <w:pPr>
              <w:pStyle w:val="TableParagraph"/>
              <w:spacing w:before="51"/>
              <w:ind w:left="105"/>
              <w:rPr>
                <w:sz w:val="18"/>
              </w:rPr>
            </w:pPr>
            <w:r w:rsidRPr="00E65EAC">
              <w:rPr>
                <w:sz w:val="18"/>
              </w:rPr>
              <w:t>archivomun.zapotlanejo@gmail.com</w:t>
            </w:r>
          </w:p>
        </w:tc>
      </w:tr>
      <w:tr w:rsidR="007D76BE" w:rsidTr="0069719E">
        <w:trPr>
          <w:trHeight w:val="297"/>
        </w:trPr>
        <w:tc>
          <w:tcPr>
            <w:tcW w:w="3312" w:type="dxa"/>
            <w:gridSpan w:val="2"/>
            <w:tcBorders>
              <w:left w:val="nil"/>
            </w:tcBorders>
            <w:shd w:val="clear" w:color="auto" w:fill="FFC000"/>
          </w:tcPr>
          <w:p w:rsidR="007D76BE" w:rsidRDefault="007D76BE" w:rsidP="0069719E">
            <w:pPr>
              <w:pStyle w:val="TableParagraph"/>
              <w:spacing w:before="47"/>
              <w:ind w:left="122"/>
              <w:rPr>
                <w:b/>
                <w:sz w:val="18"/>
              </w:rPr>
            </w:pPr>
            <w:r>
              <w:rPr>
                <w:b/>
                <w:sz w:val="18"/>
              </w:rPr>
              <w:t>FONDO</w:t>
            </w:r>
          </w:p>
        </w:tc>
        <w:tc>
          <w:tcPr>
            <w:tcW w:w="9821" w:type="dxa"/>
            <w:gridSpan w:val="3"/>
            <w:tcBorders>
              <w:right w:val="nil"/>
            </w:tcBorders>
          </w:tcPr>
          <w:p w:rsidR="007D76BE" w:rsidRPr="004D5302" w:rsidRDefault="00F32206" w:rsidP="0069719E">
            <w:pPr>
              <w:pStyle w:val="TableParagraph"/>
              <w:spacing w:before="51"/>
              <w:ind w:left="105"/>
              <w:rPr>
                <w:b/>
                <w:sz w:val="18"/>
              </w:rPr>
            </w:pPr>
            <w:r w:rsidRPr="004D5302">
              <w:rPr>
                <w:b/>
                <w:sz w:val="18"/>
              </w:rPr>
              <w:t>CULTURA DEPORTE Y RECREACION</w:t>
            </w:r>
          </w:p>
        </w:tc>
      </w:tr>
      <w:tr w:rsidR="007D76BE" w:rsidTr="0069719E">
        <w:trPr>
          <w:trHeight w:val="249"/>
        </w:trPr>
        <w:tc>
          <w:tcPr>
            <w:tcW w:w="3312" w:type="dxa"/>
            <w:gridSpan w:val="2"/>
            <w:tcBorders>
              <w:left w:val="nil"/>
            </w:tcBorders>
            <w:shd w:val="clear" w:color="auto" w:fill="FFC000"/>
          </w:tcPr>
          <w:p w:rsidR="007D76BE" w:rsidRDefault="007D76BE" w:rsidP="0069719E">
            <w:pPr>
              <w:pStyle w:val="TableParagraph"/>
              <w:spacing w:before="23"/>
              <w:ind w:left="122"/>
              <w:rPr>
                <w:b/>
                <w:sz w:val="18"/>
              </w:rPr>
            </w:pPr>
            <w:r>
              <w:rPr>
                <w:b/>
                <w:sz w:val="18"/>
              </w:rPr>
              <w:t>SECCIÓN</w:t>
            </w:r>
          </w:p>
        </w:tc>
        <w:tc>
          <w:tcPr>
            <w:tcW w:w="9821" w:type="dxa"/>
            <w:gridSpan w:val="3"/>
            <w:tcBorders>
              <w:right w:val="nil"/>
            </w:tcBorders>
          </w:tcPr>
          <w:p w:rsidR="007D76BE" w:rsidRDefault="00F32206" w:rsidP="0069719E">
            <w:pPr>
              <w:pStyle w:val="TableParagraph"/>
              <w:spacing w:before="27"/>
              <w:ind w:left="105"/>
              <w:rPr>
                <w:sz w:val="18"/>
              </w:rPr>
            </w:pPr>
            <w:r>
              <w:rPr>
                <w:sz w:val="18"/>
              </w:rPr>
              <w:t>C2</w:t>
            </w:r>
          </w:p>
        </w:tc>
      </w:tr>
      <w:tr w:rsidR="007D76BE" w:rsidTr="0069719E">
        <w:trPr>
          <w:trHeight w:val="249"/>
        </w:trPr>
        <w:tc>
          <w:tcPr>
            <w:tcW w:w="3312" w:type="dxa"/>
            <w:gridSpan w:val="2"/>
            <w:tcBorders>
              <w:left w:val="nil"/>
            </w:tcBorders>
            <w:shd w:val="clear" w:color="auto" w:fill="FFC000"/>
          </w:tcPr>
          <w:p w:rsidR="007D76BE" w:rsidRDefault="007D76BE" w:rsidP="0069719E">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7D76BE" w:rsidRDefault="00275AC6" w:rsidP="0069719E">
            <w:pPr>
              <w:pStyle w:val="TableParagraph"/>
              <w:spacing w:before="27"/>
              <w:ind w:left="105"/>
              <w:rPr>
                <w:sz w:val="18"/>
              </w:rPr>
            </w:pPr>
            <w:r>
              <w:rPr>
                <w:sz w:val="18"/>
              </w:rPr>
              <w:t>28</w:t>
            </w:r>
          </w:p>
        </w:tc>
      </w:tr>
      <w:tr w:rsidR="007D76BE" w:rsidTr="0069719E">
        <w:trPr>
          <w:trHeight w:val="249"/>
        </w:trPr>
        <w:tc>
          <w:tcPr>
            <w:tcW w:w="3312" w:type="dxa"/>
            <w:gridSpan w:val="2"/>
            <w:tcBorders>
              <w:left w:val="nil"/>
            </w:tcBorders>
            <w:shd w:val="clear" w:color="auto" w:fill="FFC000"/>
          </w:tcPr>
          <w:p w:rsidR="007D76BE" w:rsidRDefault="007D76BE" w:rsidP="0069719E">
            <w:pPr>
              <w:pStyle w:val="TableParagraph"/>
              <w:spacing w:before="23"/>
              <w:ind w:left="122"/>
              <w:rPr>
                <w:b/>
                <w:sz w:val="18"/>
              </w:rPr>
            </w:pPr>
            <w:r>
              <w:rPr>
                <w:b/>
                <w:sz w:val="18"/>
              </w:rPr>
              <w:t>TRANSFERENCIAS PRIMARIAS Y/O SECUNDARIAS.</w:t>
            </w:r>
          </w:p>
        </w:tc>
        <w:tc>
          <w:tcPr>
            <w:tcW w:w="9821" w:type="dxa"/>
            <w:gridSpan w:val="3"/>
            <w:tcBorders>
              <w:right w:val="nil"/>
            </w:tcBorders>
          </w:tcPr>
          <w:p w:rsidR="007D76BE" w:rsidRDefault="00B64FA2" w:rsidP="0069719E">
            <w:pPr>
              <w:pStyle w:val="TableParagraph"/>
              <w:spacing w:before="27"/>
              <w:ind w:left="105"/>
              <w:rPr>
                <w:sz w:val="18"/>
              </w:rPr>
            </w:pPr>
            <w:r>
              <w:rPr>
                <w:sz w:val="18"/>
              </w:rPr>
              <w:t>NINGUNA</w:t>
            </w:r>
          </w:p>
        </w:tc>
      </w:tr>
      <w:tr w:rsidR="007D76BE" w:rsidTr="0069719E">
        <w:trPr>
          <w:trHeight w:val="449"/>
        </w:trPr>
        <w:tc>
          <w:tcPr>
            <w:tcW w:w="1054" w:type="dxa"/>
            <w:tcBorders>
              <w:left w:val="nil"/>
            </w:tcBorders>
            <w:shd w:val="clear" w:color="auto" w:fill="482051"/>
          </w:tcPr>
          <w:p w:rsidR="007D76BE" w:rsidRDefault="007D76BE" w:rsidP="0069719E">
            <w:pPr>
              <w:pStyle w:val="TableParagraph"/>
              <w:spacing w:before="111"/>
              <w:ind w:left="197" w:right="178"/>
              <w:jc w:val="center"/>
              <w:rPr>
                <w:b/>
                <w:sz w:val="18"/>
              </w:rPr>
            </w:pPr>
            <w:r>
              <w:rPr>
                <w:b/>
                <w:color w:val="FFFFFF"/>
                <w:sz w:val="18"/>
              </w:rPr>
              <w:t>CÓDIGO</w:t>
            </w:r>
          </w:p>
        </w:tc>
        <w:tc>
          <w:tcPr>
            <w:tcW w:w="2258" w:type="dxa"/>
            <w:shd w:val="clear" w:color="auto" w:fill="482051"/>
          </w:tcPr>
          <w:p w:rsidR="007D76BE" w:rsidRDefault="007D76BE" w:rsidP="0069719E">
            <w:pPr>
              <w:pStyle w:val="TableParagraph"/>
              <w:spacing w:before="111"/>
              <w:ind w:left="292"/>
              <w:rPr>
                <w:b/>
                <w:sz w:val="18"/>
              </w:rPr>
            </w:pPr>
            <w:r>
              <w:rPr>
                <w:b/>
                <w:color w:val="FFFFFF"/>
                <w:sz w:val="18"/>
              </w:rPr>
              <w:t>SERIE DOCUMENTAL</w:t>
            </w:r>
          </w:p>
        </w:tc>
        <w:tc>
          <w:tcPr>
            <w:tcW w:w="7381" w:type="dxa"/>
            <w:shd w:val="clear" w:color="auto" w:fill="482051"/>
          </w:tcPr>
          <w:p w:rsidR="007D76BE" w:rsidRDefault="007D76BE" w:rsidP="0069719E">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7D76BE" w:rsidRDefault="007D76BE" w:rsidP="0069719E">
            <w:pPr>
              <w:pStyle w:val="TableParagraph"/>
              <w:spacing w:line="206" w:lineRule="exact"/>
              <w:ind w:left="80" w:right="81"/>
              <w:jc w:val="center"/>
              <w:rPr>
                <w:sz w:val="18"/>
              </w:rPr>
            </w:pPr>
            <w:r>
              <w:rPr>
                <w:color w:val="FFFFFF"/>
                <w:sz w:val="18"/>
              </w:rPr>
              <w:t>FECHAS</w:t>
            </w:r>
          </w:p>
          <w:p w:rsidR="007D76BE" w:rsidRDefault="007D76BE" w:rsidP="0069719E">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7D76BE" w:rsidRDefault="007D76BE" w:rsidP="0069719E">
            <w:pPr>
              <w:pStyle w:val="TableParagraph"/>
              <w:spacing w:line="206" w:lineRule="exact"/>
              <w:ind w:left="183" w:right="194"/>
              <w:jc w:val="center"/>
              <w:rPr>
                <w:sz w:val="18"/>
              </w:rPr>
            </w:pPr>
            <w:r>
              <w:rPr>
                <w:color w:val="FFFFFF"/>
                <w:sz w:val="18"/>
              </w:rPr>
              <w:t>UBICACIÓN</w:t>
            </w:r>
          </w:p>
          <w:p w:rsidR="007D76BE" w:rsidRDefault="007D76BE" w:rsidP="0069719E">
            <w:pPr>
              <w:pStyle w:val="TableParagraph"/>
              <w:spacing w:before="30"/>
              <w:ind w:left="183" w:right="195"/>
              <w:jc w:val="center"/>
              <w:rPr>
                <w:sz w:val="18"/>
              </w:rPr>
            </w:pPr>
            <w:r>
              <w:rPr>
                <w:color w:val="FFFFFF"/>
                <w:sz w:val="18"/>
              </w:rPr>
              <w:t>FÍSICA</w:t>
            </w:r>
          </w:p>
        </w:tc>
      </w:tr>
      <w:tr w:rsidR="001670F1" w:rsidTr="0069719E">
        <w:trPr>
          <w:trHeight w:val="677"/>
        </w:trPr>
        <w:tc>
          <w:tcPr>
            <w:tcW w:w="1054" w:type="dxa"/>
            <w:tcBorders>
              <w:left w:val="nil"/>
            </w:tcBorders>
            <w:vAlign w:val="center"/>
          </w:tcPr>
          <w:p w:rsidR="001670F1" w:rsidRDefault="001670F1" w:rsidP="00F32206">
            <w:pPr>
              <w:widowControl/>
              <w:autoSpaceDE/>
              <w:autoSpaceDN/>
              <w:jc w:val="center"/>
              <w:rPr>
                <w:rFonts w:ascii="Calibri" w:hAnsi="Calibri" w:cs="Calibri"/>
                <w:color w:val="000000"/>
              </w:rPr>
            </w:pPr>
          </w:p>
          <w:p w:rsidR="001670F1" w:rsidRDefault="001670F1" w:rsidP="00F32206">
            <w:pPr>
              <w:widowControl/>
              <w:autoSpaceDE/>
              <w:autoSpaceDN/>
              <w:jc w:val="center"/>
              <w:rPr>
                <w:rFonts w:ascii="Calibri" w:hAnsi="Calibri" w:cs="Calibri"/>
                <w:color w:val="000000"/>
              </w:rPr>
            </w:pPr>
          </w:p>
          <w:p w:rsidR="001670F1" w:rsidRDefault="001670F1" w:rsidP="00F32206">
            <w:pPr>
              <w:widowControl/>
              <w:autoSpaceDE/>
              <w:autoSpaceDN/>
              <w:jc w:val="center"/>
              <w:rPr>
                <w:rFonts w:ascii="Calibri" w:eastAsia="Times New Roman" w:hAnsi="Calibri" w:cs="Calibri"/>
                <w:color w:val="000000"/>
                <w:lang w:val="es-MX"/>
              </w:rPr>
            </w:pPr>
            <w:r>
              <w:rPr>
                <w:rFonts w:ascii="Calibri" w:hAnsi="Calibri" w:cs="Calibri"/>
                <w:color w:val="000000"/>
              </w:rPr>
              <w:t>C2.01</w:t>
            </w:r>
          </w:p>
        </w:tc>
        <w:tc>
          <w:tcPr>
            <w:tcW w:w="2258" w:type="dxa"/>
            <w:vAlign w:val="bottom"/>
          </w:tcPr>
          <w:p w:rsidR="001670F1" w:rsidRDefault="001670F1" w:rsidP="00F32206">
            <w:pPr>
              <w:widowControl/>
              <w:autoSpaceDE/>
              <w:autoSpaceDN/>
              <w:rPr>
                <w:rFonts w:ascii="Calibri" w:eastAsia="Times New Roman" w:hAnsi="Calibri" w:cs="Calibri"/>
                <w:color w:val="000000"/>
                <w:lang w:val="es-MX"/>
              </w:rPr>
            </w:pPr>
            <w:r>
              <w:rPr>
                <w:rFonts w:ascii="Calibri" w:hAnsi="Calibri" w:cs="Calibri"/>
                <w:color w:val="000000"/>
              </w:rPr>
              <w:t>Programas y proyectos</w:t>
            </w:r>
          </w:p>
        </w:tc>
        <w:tc>
          <w:tcPr>
            <w:tcW w:w="7381" w:type="dxa"/>
            <w:vMerge w:val="restart"/>
          </w:tcPr>
          <w:p w:rsidR="001670F1" w:rsidRPr="00FF40A1" w:rsidRDefault="001670F1" w:rsidP="00F32206">
            <w:pPr>
              <w:pStyle w:val="TableParagraph"/>
              <w:spacing w:line="206" w:lineRule="exact"/>
              <w:ind w:left="105"/>
            </w:pPr>
          </w:p>
          <w:p w:rsidR="001670F1" w:rsidRDefault="001670F1" w:rsidP="00FF40A1">
            <w:pPr>
              <w:widowControl/>
              <w:autoSpaceDE/>
              <w:autoSpaceDN/>
              <w:rPr>
                <w:rFonts w:ascii="Calibri" w:hAnsi="Calibri" w:cs="Calibri"/>
                <w:color w:val="000000"/>
              </w:rPr>
            </w:pPr>
            <w:r w:rsidRPr="00FF40A1">
              <w:rPr>
                <w:rFonts w:ascii="Calibri" w:hAnsi="Calibri" w:cs="Calibri"/>
                <w:color w:val="000000"/>
              </w:rPr>
              <w:t>Oficios de entrada, oficios de salida, agenda, oficios eventos, oficios deportes, Solicitud de recursos y materiales, Actividades culturales oficios. Programas culturales, Apoyos festividades cívicas y religiosas, oficios Actividades deportivas, Programación de eventos</w:t>
            </w:r>
            <w:r>
              <w:rPr>
                <w:rFonts w:ascii="Calibri" w:hAnsi="Calibri" w:cs="Calibri"/>
                <w:color w:val="000000"/>
              </w:rPr>
              <w:t>, solicitud de equipos, escuelas,</w:t>
            </w:r>
            <w:r w:rsidR="00ED0E96">
              <w:rPr>
                <w:rFonts w:ascii="Calibri" w:hAnsi="Calibri" w:cs="Calibri"/>
                <w:color w:val="000000"/>
              </w:rPr>
              <w:t xml:space="preserve"> actas de entrega recepción, memorándum, requerimientos, DIF, acuerdos y programas, información de actividades, Consejo Escolar,</w:t>
            </w:r>
            <w:r>
              <w:rPr>
                <w:rFonts w:ascii="Calibri" w:hAnsi="Calibri" w:cs="Calibri"/>
                <w:color w:val="000000"/>
              </w:rPr>
              <w:t xml:space="preserve"> </w:t>
            </w:r>
            <w:r w:rsidRPr="00FF40A1">
              <w:rPr>
                <w:rFonts w:ascii="Calibri" w:hAnsi="Calibri" w:cs="Calibri"/>
                <w:color w:val="000000"/>
              </w:rPr>
              <w:t>Gastos</w:t>
            </w:r>
            <w:r>
              <w:rPr>
                <w:rFonts w:ascii="Calibri" w:hAnsi="Calibri" w:cs="Calibri"/>
                <w:color w:val="000000"/>
              </w:rPr>
              <w:t>;</w:t>
            </w:r>
            <w:r w:rsidR="00ED0E96">
              <w:rPr>
                <w:rFonts w:ascii="Calibri" w:hAnsi="Calibri" w:cs="Calibri"/>
                <w:color w:val="000000"/>
              </w:rPr>
              <w:t xml:space="preserve"> Jefatura de Educación, invitaciones, directorios, oficios de entrega de pintura,</w:t>
            </w:r>
            <w:r>
              <w:rPr>
                <w:rFonts w:ascii="Calibri" w:hAnsi="Calibri" w:cs="Calibri"/>
                <w:color w:val="000000"/>
              </w:rPr>
              <w:t xml:space="preserve"> </w:t>
            </w:r>
            <w:r w:rsidR="00ED0E96">
              <w:rPr>
                <w:rFonts w:ascii="Calibri" w:hAnsi="Calibri" w:cs="Calibri"/>
                <w:color w:val="000000"/>
              </w:rPr>
              <w:t>escuelas del municipio, Programa de Escuelas de Calidad, planeación y evaluación escolar, telesecundarias</w:t>
            </w:r>
            <w:r w:rsidRPr="00FF40A1">
              <w:rPr>
                <w:rFonts w:ascii="Calibri" w:hAnsi="Calibri" w:cs="Calibri"/>
                <w:color w:val="000000"/>
              </w:rPr>
              <w:t>.</w:t>
            </w:r>
            <w:r>
              <w:rPr>
                <w:rFonts w:ascii="Calibri" w:hAnsi="Calibri" w:cs="Calibri"/>
                <w:color w:val="000000"/>
              </w:rPr>
              <w:t xml:space="preserve"> </w:t>
            </w:r>
          </w:p>
          <w:p w:rsidR="001670F1" w:rsidRDefault="001670F1" w:rsidP="00FF40A1">
            <w:pPr>
              <w:widowControl/>
              <w:autoSpaceDE/>
              <w:autoSpaceDN/>
              <w:rPr>
                <w:sz w:val="18"/>
              </w:rPr>
            </w:pPr>
          </w:p>
        </w:tc>
        <w:tc>
          <w:tcPr>
            <w:tcW w:w="1115" w:type="dxa"/>
            <w:vMerge w:val="restart"/>
          </w:tcPr>
          <w:p w:rsidR="001670F1" w:rsidRDefault="001670F1" w:rsidP="00F32206">
            <w:pPr>
              <w:pStyle w:val="TableParagraph"/>
              <w:spacing w:before="6"/>
              <w:rPr>
                <w:b/>
                <w:sz w:val="20"/>
              </w:rPr>
            </w:pPr>
          </w:p>
          <w:p w:rsidR="001670F1" w:rsidRDefault="001670F1" w:rsidP="003F6E86">
            <w:pPr>
              <w:pStyle w:val="TableParagraph"/>
              <w:rPr>
                <w:b/>
                <w:sz w:val="20"/>
              </w:rPr>
            </w:pPr>
          </w:p>
          <w:p w:rsidR="00275AC6" w:rsidRDefault="00275AC6" w:rsidP="00275AC6">
            <w:pPr>
              <w:widowControl/>
              <w:autoSpaceDE/>
              <w:autoSpaceDN/>
              <w:jc w:val="center"/>
              <w:rPr>
                <w:rFonts w:ascii="Calibri" w:eastAsia="Times New Roman" w:hAnsi="Calibri" w:cs="Calibri"/>
                <w:color w:val="000000"/>
                <w:lang w:val="es-MX"/>
              </w:rPr>
            </w:pPr>
            <w:r>
              <w:rPr>
                <w:rFonts w:ascii="Calibri" w:hAnsi="Calibri" w:cs="Calibri"/>
                <w:color w:val="000000"/>
              </w:rPr>
              <w:t>2006-2010</w:t>
            </w:r>
          </w:p>
          <w:p w:rsidR="001670F1" w:rsidRDefault="001670F1" w:rsidP="00B64FA2">
            <w:pPr>
              <w:pStyle w:val="TableParagraph"/>
              <w:spacing w:before="126"/>
              <w:ind w:left="81" w:right="81"/>
              <w:jc w:val="center"/>
              <w:rPr>
                <w:sz w:val="18"/>
              </w:rPr>
            </w:pPr>
          </w:p>
        </w:tc>
        <w:tc>
          <w:tcPr>
            <w:tcW w:w="1325" w:type="dxa"/>
            <w:tcBorders>
              <w:right w:val="nil"/>
            </w:tcBorders>
          </w:tcPr>
          <w:p w:rsidR="001670F1" w:rsidRDefault="001670F1" w:rsidP="00F32206">
            <w:pPr>
              <w:pStyle w:val="TableParagraph"/>
              <w:spacing w:before="6"/>
              <w:rPr>
                <w:b/>
                <w:sz w:val="20"/>
              </w:rPr>
            </w:pPr>
          </w:p>
          <w:p w:rsidR="001670F1" w:rsidRDefault="001670F1" w:rsidP="00F32206">
            <w:pPr>
              <w:pStyle w:val="TableParagraph"/>
              <w:ind w:left="181" w:right="195"/>
              <w:jc w:val="center"/>
              <w:rPr>
                <w:sz w:val="18"/>
              </w:rPr>
            </w:pPr>
            <w:r>
              <w:rPr>
                <w:sz w:val="18"/>
              </w:rPr>
              <w:t>En proceso de reubicación</w:t>
            </w:r>
          </w:p>
        </w:tc>
      </w:tr>
      <w:tr w:rsidR="001670F1" w:rsidTr="0069719E">
        <w:trPr>
          <w:trHeight w:val="450"/>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C2.02</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Actividades culturales</w:t>
            </w:r>
          </w:p>
        </w:tc>
        <w:tc>
          <w:tcPr>
            <w:tcW w:w="7381" w:type="dxa"/>
            <w:vMerge/>
          </w:tcPr>
          <w:p w:rsidR="001670F1" w:rsidRDefault="001670F1" w:rsidP="003F6E86">
            <w:pPr>
              <w:pStyle w:val="TableParagraph"/>
              <w:spacing w:line="206" w:lineRule="exact"/>
              <w:ind w:left="105"/>
              <w:rPr>
                <w:sz w:val="18"/>
              </w:rPr>
            </w:pPr>
          </w:p>
        </w:tc>
        <w:tc>
          <w:tcPr>
            <w:tcW w:w="1115" w:type="dxa"/>
            <w:vMerge/>
          </w:tcPr>
          <w:p w:rsidR="001670F1" w:rsidRDefault="001670F1" w:rsidP="00B64FA2">
            <w:pPr>
              <w:pStyle w:val="TableParagraph"/>
              <w:spacing w:before="126"/>
              <w:ind w:left="81" w:right="81"/>
              <w:jc w:val="center"/>
              <w:rPr>
                <w:sz w:val="18"/>
              </w:rPr>
            </w:pPr>
          </w:p>
        </w:tc>
        <w:tc>
          <w:tcPr>
            <w:tcW w:w="1325" w:type="dxa"/>
            <w:tcBorders>
              <w:right w:val="nil"/>
            </w:tcBorders>
          </w:tcPr>
          <w:p w:rsidR="001670F1" w:rsidRDefault="001670F1" w:rsidP="003F6E86">
            <w:r w:rsidRPr="00AB3163">
              <w:rPr>
                <w:sz w:val="18"/>
              </w:rPr>
              <w:t xml:space="preserve">En proceso de reubicación </w:t>
            </w:r>
          </w:p>
        </w:tc>
      </w:tr>
      <w:tr w:rsidR="001670F1" w:rsidTr="0069719E">
        <w:trPr>
          <w:trHeight w:val="903"/>
        </w:trPr>
        <w:tc>
          <w:tcPr>
            <w:tcW w:w="1054" w:type="dxa"/>
            <w:tcBorders>
              <w:left w:val="nil"/>
            </w:tcBorders>
            <w:vAlign w:val="center"/>
          </w:tcPr>
          <w:p w:rsidR="001670F1" w:rsidRDefault="001670F1" w:rsidP="003F6E86">
            <w:pPr>
              <w:jc w:val="center"/>
              <w:rPr>
                <w:rFonts w:ascii="Calibri" w:hAnsi="Calibri" w:cs="Calibri"/>
                <w:color w:val="000000"/>
              </w:rPr>
            </w:pPr>
          </w:p>
          <w:p w:rsidR="001670F1" w:rsidRDefault="001670F1" w:rsidP="003F6E86">
            <w:pPr>
              <w:rPr>
                <w:rFonts w:ascii="Calibri" w:hAnsi="Calibri" w:cs="Calibri"/>
                <w:color w:val="000000"/>
              </w:rPr>
            </w:pPr>
          </w:p>
          <w:p w:rsidR="001670F1" w:rsidRDefault="001670F1" w:rsidP="003F6E86">
            <w:pPr>
              <w:jc w:val="center"/>
              <w:rPr>
                <w:rFonts w:ascii="Calibri" w:hAnsi="Calibri" w:cs="Calibri"/>
                <w:color w:val="000000"/>
              </w:rPr>
            </w:pPr>
            <w:r>
              <w:rPr>
                <w:rFonts w:ascii="Calibri" w:hAnsi="Calibri" w:cs="Calibri"/>
                <w:color w:val="000000"/>
              </w:rPr>
              <w:t>C2.03</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Actividades deportivas</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tcPr>
          <w:p w:rsidR="001670F1" w:rsidRDefault="001670F1" w:rsidP="003F6E86">
            <w:pPr>
              <w:pStyle w:val="TableParagraph"/>
              <w:spacing w:before="126"/>
              <w:ind w:left="81" w:right="81"/>
              <w:jc w:val="center"/>
              <w:rPr>
                <w:sz w:val="18"/>
              </w:rPr>
            </w:pPr>
          </w:p>
        </w:tc>
        <w:tc>
          <w:tcPr>
            <w:tcW w:w="1325" w:type="dxa"/>
            <w:tcBorders>
              <w:right w:val="nil"/>
            </w:tcBorders>
          </w:tcPr>
          <w:p w:rsidR="001670F1" w:rsidRDefault="001670F1" w:rsidP="003F6E86">
            <w:r w:rsidRPr="00AB3163">
              <w:rPr>
                <w:sz w:val="18"/>
              </w:rPr>
              <w:t xml:space="preserve">En proceso de reubicación </w:t>
            </w:r>
          </w:p>
        </w:tc>
      </w:tr>
      <w:tr w:rsidR="001670F1" w:rsidTr="00256EB2">
        <w:trPr>
          <w:trHeight w:val="575"/>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C2.04</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Actividades recreativas</w:t>
            </w:r>
          </w:p>
        </w:tc>
        <w:tc>
          <w:tcPr>
            <w:tcW w:w="7381" w:type="dxa"/>
            <w:tcBorders>
              <w:top w:val="nil"/>
            </w:tcBorders>
          </w:tcPr>
          <w:p w:rsidR="001670F1" w:rsidRDefault="001670F1" w:rsidP="003F6E86">
            <w:pPr>
              <w:pStyle w:val="TableParagraph"/>
              <w:spacing w:line="256" w:lineRule="auto"/>
              <w:ind w:left="105" w:right="269"/>
              <w:rPr>
                <w:sz w:val="18"/>
              </w:rPr>
            </w:pPr>
          </w:p>
        </w:tc>
        <w:tc>
          <w:tcPr>
            <w:tcW w:w="1115" w:type="dxa"/>
            <w:vMerge/>
          </w:tcPr>
          <w:p w:rsidR="001670F1" w:rsidRDefault="001670F1" w:rsidP="003F6E86">
            <w:pPr>
              <w:pStyle w:val="TableParagraph"/>
              <w:ind w:left="81" w:right="81"/>
              <w:jc w:val="center"/>
              <w:rPr>
                <w:sz w:val="18"/>
              </w:rPr>
            </w:pPr>
          </w:p>
        </w:tc>
        <w:tc>
          <w:tcPr>
            <w:tcW w:w="1325" w:type="dxa"/>
            <w:tcBorders>
              <w:right w:val="nil"/>
            </w:tcBorders>
          </w:tcPr>
          <w:p w:rsidR="001670F1" w:rsidRDefault="001670F1" w:rsidP="003F6E86">
            <w:r w:rsidRPr="00AB3163">
              <w:rPr>
                <w:sz w:val="18"/>
              </w:rPr>
              <w:t>En proceso de reubicación</w:t>
            </w:r>
            <w:r>
              <w:rPr>
                <w:sz w:val="18"/>
              </w:rPr>
              <w:t>.</w:t>
            </w:r>
            <w:r w:rsidRPr="00AB3163">
              <w:rPr>
                <w:sz w:val="18"/>
              </w:rPr>
              <w:t xml:space="preserve"> </w:t>
            </w:r>
          </w:p>
        </w:tc>
      </w:tr>
    </w:tbl>
    <w:p w:rsidR="00CA10C9" w:rsidRDefault="00CA10C9" w:rsidP="0037325F">
      <w:pPr>
        <w:rPr>
          <w:sz w:val="32"/>
          <w:szCs w:val="32"/>
        </w:rPr>
      </w:pPr>
    </w:p>
    <w:p w:rsidR="003D591F" w:rsidRDefault="003D591F" w:rsidP="0037325F">
      <w:pPr>
        <w:rPr>
          <w:sz w:val="32"/>
          <w:szCs w:val="32"/>
        </w:rPr>
      </w:pPr>
    </w:p>
    <w:p w:rsidR="003D591F" w:rsidRDefault="003D591F"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F32206" w:rsidTr="0069719E">
        <w:trPr>
          <w:trHeight w:val="314"/>
        </w:trPr>
        <w:tc>
          <w:tcPr>
            <w:tcW w:w="3312" w:type="dxa"/>
            <w:gridSpan w:val="2"/>
            <w:tcBorders>
              <w:top w:val="nil"/>
              <w:left w:val="nil"/>
            </w:tcBorders>
            <w:shd w:val="clear" w:color="auto" w:fill="FFC000"/>
          </w:tcPr>
          <w:p w:rsidR="00F32206" w:rsidRDefault="00F32206" w:rsidP="0069719E">
            <w:pPr>
              <w:pStyle w:val="TableParagraph"/>
              <w:spacing w:before="54"/>
              <w:ind w:left="122"/>
              <w:rPr>
                <w:b/>
                <w:sz w:val="18"/>
              </w:rPr>
            </w:pPr>
            <w:r>
              <w:rPr>
                <w:b/>
                <w:sz w:val="18"/>
              </w:rPr>
              <w:t>UNIDAD  ADMINISTRATIVA</w:t>
            </w:r>
          </w:p>
        </w:tc>
        <w:tc>
          <w:tcPr>
            <w:tcW w:w="9821" w:type="dxa"/>
            <w:gridSpan w:val="3"/>
            <w:tcBorders>
              <w:top w:val="nil"/>
              <w:right w:val="nil"/>
            </w:tcBorders>
          </w:tcPr>
          <w:p w:rsidR="00F32206" w:rsidRDefault="00F32206" w:rsidP="0069719E">
            <w:pPr>
              <w:pStyle w:val="TableParagraph"/>
              <w:spacing w:before="59"/>
              <w:ind w:left="105"/>
              <w:rPr>
                <w:sz w:val="18"/>
              </w:rPr>
            </w:pPr>
            <w:r>
              <w:rPr>
                <w:sz w:val="18"/>
              </w:rPr>
              <w:t>Área de Concentración del Archivo Histórico Municipal de Zapotlanejo</w:t>
            </w:r>
          </w:p>
        </w:tc>
      </w:tr>
      <w:tr w:rsidR="00F32206" w:rsidTr="0069719E">
        <w:trPr>
          <w:trHeight w:val="390"/>
        </w:trPr>
        <w:tc>
          <w:tcPr>
            <w:tcW w:w="3312" w:type="dxa"/>
            <w:gridSpan w:val="2"/>
            <w:tcBorders>
              <w:left w:val="nil"/>
            </w:tcBorders>
            <w:shd w:val="clear" w:color="auto" w:fill="FFC000"/>
          </w:tcPr>
          <w:p w:rsidR="00F32206" w:rsidRDefault="00F32206" w:rsidP="0069719E">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F32206" w:rsidRDefault="00F32206" w:rsidP="0069719E">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F32206" w:rsidRDefault="00F32206" w:rsidP="0069719E">
            <w:pPr>
              <w:pStyle w:val="TableParagraph"/>
              <w:spacing w:before="102"/>
              <w:ind w:left="105"/>
              <w:rPr>
                <w:sz w:val="18"/>
              </w:rPr>
            </w:pPr>
            <w:r>
              <w:rPr>
                <w:sz w:val="18"/>
              </w:rPr>
              <w:t>Bodega del Archivo Histórico Municipal de Zapotlanejo</w:t>
            </w:r>
          </w:p>
        </w:tc>
      </w:tr>
      <w:tr w:rsidR="00F32206" w:rsidTr="0069719E">
        <w:trPr>
          <w:trHeight w:val="390"/>
        </w:trPr>
        <w:tc>
          <w:tcPr>
            <w:tcW w:w="3312" w:type="dxa"/>
            <w:gridSpan w:val="2"/>
            <w:tcBorders>
              <w:left w:val="nil"/>
            </w:tcBorders>
            <w:shd w:val="clear" w:color="auto" w:fill="FFC000"/>
          </w:tcPr>
          <w:p w:rsidR="00F32206" w:rsidRDefault="00F32206" w:rsidP="0069719E">
            <w:pPr>
              <w:pStyle w:val="TableParagraph"/>
              <w:spacing w:line="201" w:lineRule="exact"/>
              <w:ind w:left="122"/>
              <w:rPr>
                <w:b/>
                <w:sz w:val="18"/>
              </w:rPr>
            </w:pPr>
            <w:r>
              <w:rPr>
                <w:b/>
                <w:sz w:val="18"/>
              </w:rPr>
              <w:t>NOMBRE DEL RESPONSABLE</w:t>
            </w:r>
          </w:p>
        </w:tc>
        <w:tc>
          <w:tcPr>
            <w:tcW w:w="9821" w:type="dxa"/>
            <w:gridSpan w:val="3"/>
            <w:tcBorders>
              <w:right w:val="nil"/>
            </w:tcBorders>
          </w:tcPr>
          <w:p w:rsidR="00F32206" w:rsidRDefault="00F32206" w:rsidP="0069719E">
            <w:pPr>
              <w:pStyle w:val="TableParagraph"/>
              <w:spacing w:before="102"/>
              <w:ind w:left="105"/>
              <w:rPr>
                <w:sz w:val="18"/>
              </w:rPr>
            </w:pPr>
            <w:r>
              <w:rPr>
                <w:sz w:val="18"/>
              </w:rPr>
              <w:t>Lic. Historiador Manuel Morales Plascencia.</w:t>
            </w:r>
          </w:p>
        </w:tc>
      </w:tr>
      <w:tr w:rsidR="00F32206" w:rsidTr="0069719E">
        <w:trPr>
          <w:trHeight w:val="390"/>
        </w:trPr>
        <w:tc>
          <w:tcPr>
            <w:tcW w:w="3312" w:type="dxa"/>
            <w:gridSpan w:val="2"/>
            <w:tcBorders>
              <w:left w:val="nil"/>
            </w:tcBorders>
            <w:shd w:val="clear" w:color="auto" w:fill="FFC000"/>
          </w:tcPr>
          <w:p w:rsidR="00F32206" w:rsidRDefault="00F32206" w:rsidP="0069719E">
            <w:pPr>
              <w:pStyle w:val="TableParagraph"/>
              <w:spacing w:line="201" w:lineRule="exact"/>
              <w:ind w:left="122"/>
              <w:rPr>
                <w:b/>
                <w:sz w:val="18"/>
              </w:rPr>
            </w:pPr>
            <w:r>
              <w:rPr>
                <w:b/>
                <w:sz w:val="18"/>
              </w:rPr>
              <w:t>CARGO</w:t>
            </w:r>
          </w:p>
        </w:tc>
        <w:tc>
          <w:tcPr>
            <w:tcW w:w="9821" w:type="dxa"/>
            <w:gridSpan w:val="3"/>
            <w:tcBorders>
              <w:right w:val="nil"/>
            </w:tcBorders>
          </w:tcPr>
          <w:p w:rsidR="00F32206" w:rsidRDefault="00F32206" w:rsidP="0069719E">
            <w:pPr>
              <w:pStyle w:val="TableParagraph"/>
              <w:spacing w:before="102"/>
              <w:ind w:left="105"/>
              <w:rPr>
                <w:sz w:val="18"/>
              </w:rPr>
            </w:pPr>
            <w:r>
              <w:rPr>
                <w:sz w:val="18"/>
              </w:rPr>
              <w:t>Jefe del Archivo Histórico Municipal de Zapotlanejo</w:t>
            </w:r>
          </w:p>
        </w:tc>
      </w:tr>
      <w:tr w:rsidR="00F32206" w:rsidTr="0069719E">
        <w:trPr>
          <w:trHeight w:val="392"/>
        </w:trPr>
        <w:tc>
          <w:tcPr>
            <w:tcW w:w="3312" w:type="dxa"/>
            <w:gridSpan w:val="2"/>
            <w:tcBorders>
              <w:left w:val="nil"/>
            </w:tcBorders>
            <w:shd w:val="clear" w:color="auto" w:fill="FFC000"/>
          </w:tcPr>
          <w:p w:rsidR="00F32206" w:rsidRDefault="00F32206" w:rsidP="0069719E">
            <w:pPr>
              <w:pStyle w:val="TableParagraph"/>
              <w:spacing w:before="97"/>
              <w:ind w:left="122"/>
              <w:rPr>
                <w:b/>
                <w:sz w:val="18"/>
              </w:rPr>
            </w:pPr>
            <w:r>
              <w:rPr>
                <w:b/>
                <w:sz w:val="18"/>
              </w:rPr>
              <w:t>DOMICILIO</w:t>
            </w:r>
          </w:p>
        </w:tc>
        <w:tc>
          <w:tcPr>
            <w:tcW w:w="9821" w:type="dxa"/>
            <w:gridSpan w:val="3"/>
            <w:tcBorders>
              <w:right w:val="nil"/>
            </w:tcBorders>
          </w:tcPr>
          <w:p w:rsidR="00F32206" w:rsidRDefault="00F32206" w:rsidP="0069719E">
            <w:pPr>
              <w:pStyle w:val="TableParagraph"/>
              <w:spacing w:before="2" w:line="187" w:lineRule="exact"/>
              <w:ind w:left="105"/>
              <w:rPr>
                <w:sz w:val="18"/>
              </w:rPr>
            </w:pPr>
            <w:r>
              <w:rPr>
                <w:sz w:val="18"/>
              </w:rPr>
              <w:t>Calle Sabas Carrillo, Local. #8 Módulo “C” Planta Baja; Centro Comercial Plaza Zapotlanejo.</w:t>
            </w:r>
          </w:p>
        </w:tc>
      </w:tr>
      <w:tr w:rsidR="00F32206" w:rsidTr="0069719E">
        <w:trPr>
          <w:trHeight w:val="297"/>
        </w:trPr>
        <w:tc>
          <w:tcPr>
            <w:tcW w:w="3312" w:type="dxa"/>
            <w:gridSpan w:val="2"/>
            <w:tcBorders>
              <w:left w:val="nil"/>
            </w:tcBorders>
            <w:shd w:val="clear" w:color="auto" w:fill="FFC000"/>
          </w:tcPr>
          <w:p w:rsidR="00F32206" w:rsidRDefault="00F32206" w:rsidP="0069719E">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F32206" w:rsidRDefault="00F32206" w:rsidP="0069719E">
            <w:pPr>
              <w:pStyle w:val="TableParagraph"/>
              <w:spacing w:before="52"/>
              <w:ind w:left="105"/>
              <w:rPr>
                <w:sz w:val="18"/>
              </w:rPr>
            </w:pPr>
          </w:p>
        </w:tc>
      </w:tr>
      <w:tr w:rsidR="00F32206" w:rsidTr="0069719E">
        <w:trPr>
          <w:trHeight w:val="296"/>
        </w:trPr>
        <w:tc>
          <w:tcPr>
            <w:tcW w:w="3312" w:type="dxa"/>
            <w:gridSpan w:val="2"/>
            <w:tcBorders>
              <w:left w:val="nil"/>
            </w:tcBorders>
            <w:shd w:val="clear" w:color="auto" w:fill="FFC000"/>
          </w:tcPr>
          <w:p w:rsidR="00F32206" w:rsidRDefault="00F32206" w:rsidP="0069719E">
            <w:pPr>
              <w:pStyle w:val="TableParagraph"/>
              <w:spacing w:before="47"/>
              <w:ind w:left="122"/>
              <w:rPr>
                <w:b/>
                <w:sz w:val="18"/>
              </w:rPr>
            </w:pPr>
            <w:r>
              <w:rPr>
                <w:b/>
                <w:sz w:val="18"/>
              </w:rPr>
              <w:t>CORREO ELECTRÓNICO</w:t>
            </w:r>
          </w:p>
        </w:tc>
        <w:tc>
          <w:tcPr>
            <w:tcW w:w="9821" w:type="dxa"/>
            <w:gridSpan w:val="3"/>
            <w:tcBorders>
              <w:right w:val="nil"/>
            </w:tcBorders>
          </w:tcPr>
          <w:p w:rsidR="00F32206" w:rsidRDefault="007F056E" w:rsidP="0069719E">
            <w:pPr>
              <w:pStyle w:val="TableParagraph"/>
              <w:spacing w:before="51"/>
              <w:ind w:left="105"/>
              <w:rPr>
                <w:sz w:val="18"/>
              </w:rPr>
            </w:pPr>
            <w:r w:rsidRPr="00E65EAC">
              <w:rPr>
                <w:sz w:val="18"/>
              </w:rPr>
              <w:t>archivomun.zapotlanejo@gmail.com</w:t>
            </w:r>
          </w:p>
        </w:tc>
      </w:tr>
      <w:tr w:rsidR="00F32206" w:rsidTr="0069719E">
        <w:trPr>
          <w:trHeight w:val="297"/>
        </w:trPr>
        <w:tc>
          <w:tcPr>
            <w:tcW w:w="3312" w:type="dxa"/>
            <w:gridSpan w:val="2"/>
            <w:tcBorders>
              <w:left w:val="nil"/>
            </w:tcBorders>
            <w:shd w:val="clear" w:color="auto" w:fill="FFC000"/>
          </w:tcPr>
          <w:p w:rsidR="00F32206" w:rsidRDefault="00F32206" w:rsidP="0069719E">
            <w:pPr>
              <w:pStyle w:val="TableParagraph"/>
              <w:spacing w:before="47"/>
              <w:ind w:left="122"/>
              <w:rPr>
                <w:b/>
                <w:sz w:val="18"/>
              </w:rPr>
            </w:pPr>
            <w:r>
              <w:rPr>
                <w:b/>
                <w:sz w:val="18"/>
              </w:rPr>
              <w:t>FONDO</w:t>
            </w:r>
          </w:p>
        </w:tc>
        <w:tc>
          <w:tcPr>
            <w:tcW w:w="9821" w:type="dxa"/>
            <w:gridSpan w:val="3"/>
            <w:tcBorders>
              <w:right w:val="nil"/>
            </w:tcBorders>
          </w:tcPr>
          <w:p w:rsidR="00F32206" w:rsidRPr="006315A9" w:rsidRDefault="004F0207" w:rsidP="0069719E">
            <w:pPr>
              <w:pStyle w:val="TableParagraph"/>
              <w:spacing w:before="51"/>
              <w:ind w:left="105"/>
              <w:rPr>
                <w:b/>
                <w:sz w:val="18"/>
              </w:rPr>
            </w:pPr>
            <w:r w:rsidRPr="006315A9">
              <w:rPr>
                <w:b/>
                <w:sz w:val="18"/>
              </w:rPr>
              <w:t>FONDO HISTORICO</w:t>
            </w:r>
          </w:p>
        </w:tc>
      </w:tr>
      <w:tr w:rsidR="00F32206" w:rsidTr="0069719E">
        <w:trPr>
          <w:trHeight w:val="249"/>
        </w:trPr>
        <w:tc>
          <w:tcPr>
            <w:tcW w:w="3312" w:type="dxa"/>
            <w:gridSpan w:val="2"/>
            <w:tcBorders>
              <w:left w:val="nil"/>
            </w:tcBorders>
            <w:shd w:val="clear" w:color="auto" w:fill="FFC000"/>
          </w:tcPr>
          <w:p w:rsidR="00F32206" w:rsidRDefault="00F32206" w:rsidP="0069719E">
            <w:pPr>
              <w:pStyle w:val="TableParagraph"/>
              <w:spacing w:before="23"/>
              <w:ind w:left="122"/>
              <w:rPr>
                <w:b/>
                <w:sz w:val="18"/>
              </w:rPr>
            </w:pPr>
            <w:r>
              <w:rPr>
                <w:b/>
                <w:sz w:val="18"/>
              </w:rPr>
              <w:t>SECCIÓN</w:t>
            </w:r>
          </w:p>
        </w:tc>
        <w:tc>
          <w:tcPr>
            <w:tcW w:w="9821" w:type="dxa"/>
            <w:gridSpan w:val="3"/>
            <w:tcBorders>
              <w:right w:val="nil"/>
            </w:tcBorders>
          </w:tcPr>
          <w:p w:rsidR="00F32206" w:rsidRDefault="004F0207" w:rsidP="0069719E">
            <w:pPr>
              <w:pStyle w:val="TableParagraph"/>
              <w:spacing w:before="27"/>
              <w:ind w:left="105"/>
              <w:rPr>
                <w:sz w:val="18"/>
              </w:rPr>
            </w:pPr>
            <w:r>
              <w:rPr>
                <w:sz w:val="18"/>
              </w:rPr>
              <w:t>C3</w:t>
            </w:r>
          </w:p>
        </w:tc>
      </w:tr>
      <w:tr w:rsidR="00F32206" w:rsidTr="0069719E">
        <w:trPr>
          <w:trHeight w:val="249"/>
        </w:trPr>
        <w:tc>
          <w:tcPr>
            <w:tcW w:w="3312" w:type="dxa"/>
            <w:gridSpan w:val="2"/>
            <w:tcBorders>
              <w:left w:val="nil"/>
            </w:tcBorders>
            <w:shd w:val="clear" w:color="auto" w:fill="FFC000"/>
          </w:tcPr>
          <w:p w:rsidR="00F32206" w:rsidRDefault="00F32206" w:rsidP="0069719E">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F32206" w:rsidRDefault="00D6565B" w:rsidP="0069719E">
            <w:pPr>
              <w:pStyle w:val="TableParagraph"/>
              <w:spacing w:before="27"/>
              <w:ind w:left="105"/>
              <w:rPr>
                <w:sz w:val="18"/>
              </w:rPr>
            </w:pPr>
            <w:r>
              <w:rPr>
                <w:sz w:val="18"/>
              </w:rPr>
              <w:t>324</w:t>
            </w:r>
          </w:p>
        </w:tc>
      </w:tr>
      <w:tr w:rsidR="00F32206" w:rsidTr="0069719E">
        <w:trPr>
          <w:trHeight w:val="249"/>
        </w:trPr>
        <w:tc>
          <w:tcPr>
            <w:tcW w:w="3312" w:type="dxa"/>
            <w:gridSpan w:val="2"/>
            <w:tcBorders>
              <w:left w:val="nil"/>
            </w:tcBorders>
            <w:shd w:val="clear" w:color="auto" w:fill="FFC000"/>
          </w:tcPr>
          <w:p w:rsidR="00F32206" w:rsidRDefault="00F32206" w:rsidP="0069719E">
            <w:pPr>
              <w:pStyle w:val="TableParagraph"/>
              <w:spacing w:before="23"/>
              <w:ind w:left="122"/>
              <w:rPr>
                <w:b/>
                <w:sz w:val="18"/>
              </w:rPr>
            </w:pPr>
            <w:r>
              <w:rPr>
                <w:b/>
                <w:sz w:val="18"/>
              </w:rPr>
              <w:t>TRANSFERENCIAS PRIMARIAS Y/O SECUNDARIAS.</w:t>
            </w:r>
          </w:p>
        </w:tc>
        <w:tc>
          <w:tcPr>
            <w:tcW w:w="9821" w:type="dxa"/>
            <w:gridSpan w:val="3"/>
            <w:tcBorders>
              <w:right w:val="nil"/>
            </w:tcBorders>
          </w:tcPr>
          <w:p w:rsidR="00F32206" w:rsidRDefault="00275AC6" w:rsidP="0069719E">
            <w:pPr>
              <w:pStyle w:val="TableParagraph"/>
              <w:spacing w:before="27"/>
              <w:ind w:left="105"/>
              <w:rPr>
                <w:sz w:val="18"/>
              </w:rPr>
            </w:pPr>
            <w:r>
              <w:rPr>
                <w:sz w:val="18"/>
              </w:rPr>
              <w:t>NINGUNA</w:t>
            </w:r>
          </w:p>
        </w:tc>
      </w:tr>
      <w:tr w:rsidR="00F32206" w:rsidTr="0069719E">
        <w:trPr>
          <w:trHeight w:val="449"/>
        </w:trPr>
        <w:tc>
          <w:tcPr>
            <w:tcW w:w="1054" w:type="dxa"/>
            <w:tcBorders>
              <w:left w:val="nil"/>
            </w:tcBorders>
            <w:shd w:val="clear" w:color="auto" w:fill="482051"/>
          </w:tcPr>
          <w:p w:rsidR="00F32206" w:rsidRDefault="00F32206" w:rsidP="0069719E">
            <w:pPr>
              <w:pStyle w:val="TableParagraph"/>
              <w:spacing w:before="111"/>
              <w:ind w:left="197" w:right="178"/>
              <w:jc w:val="center"/>
              <w:rPr>
                <w:b/>
                <w:sz w:val="18"/>
              </w:rPr>
            </w:pPr>
            <w:r>
              <w:rPr>
                <w:b/>
                <w:color w:val="FFFFFF"/>
                <w:sz w:val="18"/>
              </w:rPr>
              <w:t>CÓDIGO</w:t>
            </w:r>
          </w:p>
        </w:tc>
        <w:tc>
          <w:tcPr>
            <w:tcW w:w="2258" w:type="dxa"/>
            <w:shd w:val="clear" w:color="auto" w:fill="482051"/>
          </w:tcPr>
          <w:p w:rsidR="00F32206" w:rsidRDefault="00F32206" w:rsidP="0069719E">
            <w:pPr>
              <w:pStyle w:val="TableParagraph"/>
              <w:spacing w:before="111"/>
              <w:ind w:left="292"/>
              <w:rPr>
                <w:b/>
                <w:sz w:val="18"/>
              </w:rPr>
            </w:pPr>
            <w:r>
              <w:rPr>
                <w:b/>
                <w:color w:val="FFFFFF"/>
                <w:sz w:val="18"/>
              </w:rPr>
              <w:t>SERIE DOCUMENTAL</w:t>
            </w:r>
          </w:p>
        </w:tc>
        <w:tc>
          <w:tcPr>
            <w:tcW w:w="7381" w:type="dxa"/>
            <w:shd w:val="clear" w:color="auto" w:fill="482051"/>
          </w:tcPr>
          <w:p w:rsidR="00F32206" w:rsidRDefault="00F32206" w:rsidP="0069719E">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F32206" w:rsidRDefault="00F32206" w:rsidP="0069719E">
            <w:pPr>
              <w:pStyle w:val="TableParagraph"/>
              <w:spacing w:line="206" w:lineRule="exact"/>
              <w:ind w:left="80" w:right="81"/>
              <w:jc w:val="center"/>
              <w:rPr>
                <w:sz w:val="18"/>
              </w:rPr>
            </w:pPr>
            <w:r>
              <w:rPr>
                <w:color w:val="FFFFFF"/>
                <w:sz w:val="18"/>
              </w:rPr>
              <w:t>FECHAS</w:t>
            </w:r>
          </w:p>
          <w:p w:rsidR="00F32206" w:rsidRDefault="00F32206" w:rsidP="0069719E">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F32206" w:rsidRDefault="00F32206" w:rsidP="0069719E">
            <w:pPr>
              <w:pStyle w:val="TableParagraph"/>
              <w:spacing w:line="206" w:lineRule="exact"/>
              <w:ind w:left="183" w:right="194"/>
              <w:jc w:val="center"/>
              <w:rPr>
                <w:sz w:val="18"/>
              </w:rPr>
            </w:pPr>
            <w:r>
              <w:rPr>
                <w:color w:val="FFFFFF"/>
                <w:sz w:val="18"/>
              </w:rPr>
              <w:t>UBICACIÓN</w:t>
            </w:r>
          </w:p>
          <w:p w:rsidR="00F32206" w:rsidRDefault="00F32206" w:rsidP="0069719E">
            <w:pPr>
              <w:pStyle w:val="TableParagraph"/>
              <w:spacing w:before="30"/>
              <w:ind w:left="183" w:right="195"/>
              <w:jc w:val="center"/>
              <w:rPr>
                <w:sz w:val="18"/>
              </w:rPr>
            </w:pPr>
            <w:r>
              <w:rPr>
                <w:color w:val="FFFFFF"/>
                <w:sz w:val="18"/>
              </w:rPr>
              <w:t>FÍSICA</w:t>
            </w:r>
          </w:p>
        </w:tc>
      </w:tr>
      <w:tr w:rsidR="001670F1" w:rsidTr="0069719E">
        <w:trPr>
          <w:trHeight w:val="677"/>
        </w:trPr>
        <w:tc>
          <w:tcPr>
            <w:tcW w:w="1054" w:type="dxa"/>
            <w:tcBorders>
              <w:left w:val="nil"/>
            </w:tcBorders>
            <w:vAlign w:val="center"/>
          </w:tcPr>
          <w:p w:rsidR="001670F1" w:rsidRDefault="001670F1" w:rsidP="004F0207">
            <w:pPr>
              <w:widowControl/>
              <w:autoSpaceDE/>
              <w:autoSpaceDN/>
              <w:jc w:val="center"/>
              <w:rPr>
                <w:rFonts w:ascii="Calibri" w:hAnsi="Calibri" w:cs="Calibri"/>
                <w:color w:val="000000"/>
              </w:rPr>
            </w:pPr>
          </w:p>
          <w:p w:rsidR="001670F1" w:rsidRDefault="001670F1" w:rsidP="004F0207">
            <w:pPr>
              <w:widowControl/>
              <w:autoSpaceDE/>
              <w:autoSpaceDN/>
              <w:jc w:val="center"/>
              <w:rPr>
                <w:rFonts w:ascii="Calibri" w:hAnsi="Calibri" w:cs="Calibri"/>
                <w:color w:val="000000"/>
              </w:rPr>
            </w:pPr>
          </w:p>
          <w:p w:rsidR="001670F1" w:rsidRDefault="001670F1" w:rsidP="004F0207">
            <w:pPr>
              <w:widowControl/>
              <w:autoSpaceDE/>
              <w:autoSpaceDN/>
              <w:jc w:val="center"/>
              <w:rPr>
                <w:rFonts w:ascii="Calibri" w:eastAsia="Times New Roman" w:hAnsi="Calibri" w:cs="Calibri"/>
                <w:color w:val="000000"/>
                <w:lang w:val="es-MX"/>
              </w:rPr>
            </w:pPr>
            <w:r>
              <w:rPr>
                <w:rFonts w:ascii="Calibri" w:hAnsi="Calibri" w:cs="Calibri"/>
                <w:color w:val="000000"/>
              </w:rPr>
              <w:t>C3.01</w:t>
            </w:r>
          </w:p>
        </w:tc>
        <w:tc>
          <w:tcPr>
            <w:tcW w:w="2258" w:type="dxa"/>
            <w:vAlign w:val="bottom"/>
          </w:tcPr>
          <w:p w:rsidR="001670F1" w:rsidRDefault="001670F1" w:rsidP="004F0207">
            <w:pPr>
              <w:widowControl/>
              <w:autoSpaceDE/>
              <w:autoSpaceDN/>
              <w:rPr>
                <w:rFonts w:ascii="Calibri" w:eastAsia="Times New Roman" w:hAnsi="Calibri" w:cs="Calibri"/>
                <w:color w:val="000000"/>
                <w:lang w:val="es-MX"/>
              </w:rPr>
            </w:pPr>
            <w:r>
              <w:rPr>
                <w:rFonts w:ascii="Calibri" w:hAnsi="Calibri" w:cs="Calibri"/>
                <w:color w:val="000000"/>
              </w:rPr>
              <w:t>CONTRALORIA</w:t>
            </w:r>
          </w:p>
        </w:tc>
        <w:tc>
          <w:tcPr>
            <w:tcW w:w="7381" w:type="dxa"/>
            <w:vMerge w:val="restart"/>
          </w:tcPr>
          <w:p w:rsidR="001670F1" w:rsidRDefault="001670F1" w:rsidP="00C8303E">
            <w:pPr>
              <w:widowControl/>
              <w:autoSpaceDE/>
              <w:autoSpaceDN/>
              <w:spacing w:line="360" w:lineRule="auto"/>
              <w:jc w:val="both"/>
              <w:rPr>
                <w:rFonts w:ascii="Calibri" w:hAnsi="Calibri" w:cs="Calibri"/>
                <w:color w:val="000000"/>
              </w:rPr>
            </w:pPr>
          </w:p>
          <w:p w:rsidR="001670F1" w:rsidRPr="00C8303E" w:rsidRDefault="001670F1" w:rsidP="00C8303E">
            <w:pPr>
              <w:widowControl/>
              <w:autoSpaceDE/>
              <w:autoSpaceDN/>
              <w:spacing w:line="360" w:lineRule="auto"/>
              <w:jc w:val="both"/>
              <w:rPr>
                <w:rFonts w:ascii="Calibri" w:hAnsi="Calibri" w:cs="Calibri"/>
                <w:color w:val="000000"/>
              </w:rPr>
            </w:pPr>
            <w:r w:rsidRPr="00C8303E">
              <w:rPr>
                <w:rFonts w:ascii="Calibri" w:hAnsi="Calibri" w:cs="Calibri"/>
                <w:color w:val="000000"/>
              </w:rPr>
              <w:t xml:space="preserve">Expedientes y oficios de informes, presidencia, agricultura, seguridad pública, catastro, tesorería, obra pública, informe de actividades, gobierno, particulares, salud, patronatos, comité de agua potable, delegaciones, </w:t>
            </w:r>
            <w:r>
              <w:rPr>
                <w:rFonts w:ascii="Calibri" w:hAnsi="Calibri" w:cs="Calibri"/>
                <w:color w:val="000000"/>
              </w:rPr>
              <w:t xml:space="preserve">estadísticas de agricultura, </w:t>
            </w:r>
            <w:r w:rsidRPr="00C8303E">
              <w:rPr>
                <w:rFonts w:ascii="Calibri" w:hAnsi="Calibri" w:cs="Calibri"/>
                <w:color w:val="000000"/>
              </w:rPr>
              <w:t>informes</w:t>
            </w:r>
            <w:r>
              <w:rPr>
                <w:rFonts w:ascii="Calibri" w:hAnsi="Calibri" w:cs="Calibri"/>
                <w:color w:val="000000"/>
              </w:rPr>
              <w:t>; etc</w:t>
            </w:r>
            <w:r w:rsidRPr="00C8303E">
              <w:rPr>
                <w:rFonts w:ascii="Calibri" w:hAnsi="Calibri" w:cs="Calibri"/>
                <w:color w:val="000000"/>
              </w:rPr>
              <w:t>.</w:t>
            </w:r>
          </w:p>
          <w:p w:rsidR="001670F1" w:rsidRDefault="001670F1" w:rsidP="004F0207">
            <w:pPr>
              <w:pStyle w:val="TableParagraph"/>
              <w:spacing w:line="206" w:lineRule="exact"/>
              <w:ind w:left="105"/>
              <w:rPr>
                <w:sz w:val="18"/>
              </w:rPr>
            </w:pPr>
          </w:p>
        </w:tc>
        <w:tc>
          <w:tcPr>
            <w:tcW w:w="1115" w:type="dxa"/>
            <w:vMerge w:val="restart"/>
          </w:tcPr>
          <w:p w:rsidR="00D6565B" w:rsidRDefault="00D6565B" w:rsidP="00D6565B">
            <w:pPr>
              <w:widowControl/>
              <w:autoSpaceDE/>
              <w:autoSpaceDN/>
              <w:rPr>
                <w:rFonts w:ascii="Calibri" w:eastAsia="Times New Roman" w:hAnsi="Calibri" w:cs="Calibri"/>
                <w:color w:val="000000"/>
                <w:lang w:val="es-MX"/>
              </w:rPr>
            </w:pPr>
            <w:r>
              <w:rPr>
                <w:rFonts w:ascii="Calibri" w:hAnsi="Calibri" w:cs="Calibri"/>
                <w:color w:val="000000"/>
              </w:rPr>
              <w:t>1867-1989</w:t>
            </w:r>
          </w:p>
          <w:p w:rsidR="001670F1" w:rsidRDefault="001670F1" w:rsidP="003F6E86">
            <w:pPr>
              <w:rPr>
                <w:sz w:val="18"/>
              </w:rPr>
            </w:pPr>
          </w:p>
        </w:tc>
        <w:tc>
          <w:tcPr>
            <w:tcW w:w="1325" w:type="dxa"/>
            <w:tcBorders>
              <w:right w:val="nil"/>
            </w:tcBorders>
          </w:tcPr>
          <w:p w:rsidR="001670F1" w:rsidRDefault="001670F1" w:rsidP="00390DFE">
            <w:pPr>
              <w:pStyle w:val="TableParagraph"/>
              <w:spacing w:before="6"/>
              <w:rPr>
                <w:b/>
                <w:sz w:val="20"/>
              </w:rPr>
            </w:pPr>
          </w:p>
          <w:p w:rsidR="001670F1" w:rsidRDefault="001670F1" w:rsidP="00390DFE">
            <w:pPr>
              <w:pStyle w:val="TableParagraph"/>
              <w:ind w:left="181" w:right="195"/>
              <w:rPr>
                <w:sz w:val="18"/>
              </w:rPr>
            </w:pPr>
            <w:r w:rsidRPr="00AB3163">
              <w:rPr>
                <w:sz w:val="18"/>
              </w:rPr>
              <w:t>En proceso de reubicación</w:t>
            </w:r>
          </w:p>
        </w:tc>
      </w:tr>
      <w:tr w:rsidR="001670F1" w:rsidTr="0069719E">
        <w:trPr>
          <w:trHeight w:val="450"/>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C3.02</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PRESIDENCIA</w:t>
            </w:r>
          </w:p>
        </w:tc>
        <w:tc>
          <w:tcPr>
            <w:tcW w:w="7381" w:type="dxa"/>
            <w:vMerge/>
          </w:tcPr>
          <w:p w:rsidR="001670F1" w:rsidRDefault="001670F1" w:rsidP="003F6E86">
            <w:pPr>
              <w:pStyle w:val="TableParagraph"/>
              <w:spacing w:line="206" w:lineRule="exact"/>
              <w:ind w:left="105"/>
              <w:rPr>
                <w:sz w:val="18"/>
              </w:rPr>
            </w:pPr>
          </w:p>
        </w:tc>
        <w:tc>
          <w:tcPr>
            <w:tcW w:w="1115" w:type="dxa"/>
            <w:vMerge/>
          </w:tcPr>
          <w:p w:rsidR="001670F1" w:rsidRDefault="001670F1" w:rsidP="003F6E86"/>
        </w:tc>
        <w:tc>
          <w:tcPr>
            <w:tcW w:w="1325" w:type="dxa"/>
            <w:tcBorders>
              <w:right w:val="nil"/>
            </w:tcBorders>
          </w:tcPr>
          <w:p w:rsidR="001670F1" w:rsidRDefault="001670F1" w:rsidP="003F6E86">
            <w:r w:rsidRPr="006F7B59">
              <w:rPr>
                <w:sz w:val="18"/>
              </w:rPr>
              <w:t>En proceso de reubicación</w:t>
            </w:r>
          </w:p>
        </w:tc>
      </w:tr>
      <w:tr w:rsidR="001670F1" w:rsidTr="0069719E">
        <w:trPr>
          <w:trHeight w:val="903"/>
        </w:trPr>
        <w:tc>
          <w:tcPr>
            <w:tcW w:w="1054" w:type="dxa"/>
            <w:tcBorders>
              <w:left w:val="nil"/>
            </w:tcBorders>
            <w:vAlign w:val="center"/>
          </w:tcPr>
          <w:p w:rsidR="001670F1" w:rsidRDefault="001670F1" w:rsidP="003F6E86">
            <w:pPr>
              <w:jc w:val="center"/>
              <w:rPr>
                <w:rFonts w:ascii="Calibri" w:hAnsi="Calibri" w:cs="Calibri"/>
                <w:color w:val="000000"/>
              </w:rPr>
            </w:pPr>
          </w:p>
          <w:p w:rsidR="001670F1" w:rsidRDefault="001670F1" w:rsidP="003F6E86">
            <w:pPr>
              <w:jc w:val="center"/>
              <w:rPr>
                <w:rFonts w:ascii="Calibri" w:hAnsi="Calibri" w:cs="Calibri"/>
                <w:color w:val="000000"/>
              </w:rPr>
            </w:pPr>
          </w:p>
          <w:p w:rsidR="001670F1" w:rsidRDefault="001670F1" w:rsidP="003F6E86">
            <w:pPr>
              <w:jc w:val="center"/>
              <w:rPr>
                <w:rFonts w:ascii="Calibri" w:hAnsi="Calibri" w:cs="Calibri"/>
                <w:color w:val="000000"/>
              </w:rPr>
            </w:pPr>
            <w:r>
              <w:rPr>
                <w:rFonts w:ascii="Calibri" w:hAnsi="Calibri" w:cs="Calibri"/>
                <w:color w:val="000000"/>
              </w:rPr>
              <w:t>C3.03</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RECURSOS HUMANOS</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tcPr>
          <w:p w:rsidR="001670F1" w:rsidRDefault="001670F1" w:rsidP="003F6E86"/>
        </w:tc>
        <w:tc>
          <w:tcPr>
            <w:tcW w:w="1325" w:type="dxa"/>
            <w:tcBorders>
              <w:right w:val="nil"/>
            </w:tcBorders>
          </w:tcPr>
          <w:p w:rsidR="001670F1" w:rsidRDefault="001670F1" w:rsidP="003F6E86">
            <w:r w:rsidRPr="006F7B59">
              <w:rPr>
                <w:sz w:val="18"/>
              </w:rPr>
              <w:t>En proceso de reubicación</w:t>
            </w:r>
          </w:p>
        </w:tc>
      </w:tr>
      <w:tr w:rsidR="001670F1" w:rsidTr="0069719E">
        <w:trPr>
          <w:trHeight w:val="575"/>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C3.04</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RECURSOS MATERIALES</w:t>
            </w:r>
          </w:p>
        </w:tc>
        <w:tc>
          <w:tcPr>
            <w:tcW w:w="7381" w:type="dxa"/>
            <w:vMerge/>
          </w:tcPr>
          <w:p w:rsidR="001670F1" w:rsidRDefault="001670F1" w:rsidP="003F6E86">
            <w:pPr>
              <w:pStyle w:val="TableParagraph"/>
              <w:spacing w:line="256" w:lineRule="auto"/>
              <w:ind w:left="105" w:right="269"/>
              <w:rPr>
                <w:sz w:val="18"/>
              </w:rPr>
            </w:pPr>
          </w:p>
        </w:tc>
        <w:tc>
          <w:tcPr>
            <w:tcW w:w="1115" w:type="dxa"/>
            <w:vMerge w:val="restart"/>
          </w:tcPr>
          <w:p w:rsidR="000A140B" w:rsidRDefault="000A140B" w:rsidP="000A140B"/>
          <w:p w:rsidR="001670F1" w:rsidRDefault="001670F1" w:rsidP="003F6E86"/>
        </w:tc>
        <w:tc>
          <w:tcPr>
            <w:tcW w:w="1325" w:type="dxa"/>
            <w:tcBorders>
              <w:right w:val="nil"/>
            </w:tcBorders>
          </w:tcPr>
          <w:p w:rsidR="001670F1" w:rsidRDefault="001670F1" w:rsidP="003F6E86">
            <w:r w:rsidRPr="006F7B59">
              <w:rPr>
                <w:sz w:val="18"/>
              </w:rPr>
              <w:t>En proceso de reubicación</w:t>
            </w:r>
          </w:p>
        </w:tc>
      </w:tr>
      <w:tr w:rsidR="001670F1" w:rsidTr="0069719E">
        <w:trPr>
          <w:trHeight w:val="677"/>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C3.05</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REGISTRO CIVIL</w:t>
            </w:r>
          </w:p>
        </w:tc>
        <w:tc>
          <w:tcPr>
            <w:tcW w:w="7381" w:type="dxa"/>
            <w:vMerge/>
          </w:tcPr>
          <w:p w:rsidR="001670F1" w:rsidRDefault="001670F1" w:rsidP="003F6E86">
            <w:pPr>
              <w:pStyle w:val="TableParagraph"/>
              <w:spacing w:before="54" w:line="256" w:lineRule="auto"/>
              <w:ind w:left="105"/>
              <w:rPr>
                <w:sz w:val="18"/>
              </w:rPr>
            </w:pPr>
          </w:p>
        </w:tc>
        <w:tc>
          <w:tcPr>
            <w:tcW w:w="1115" w:type="dxa"/>
            <w:vMerge/>
          </w:tcPr>
          <w:p w:rsidR="001670F1" w:rsidRDefault="001670F1" w:rsidP="003F6E86"/>
        </w:tc>
        <w:tc>
          <w:tcPr>
            <w:tcW w:w="1325" w:type="dxa"/>
            <w:tcBorders>
              <w:right w:val="nil"/>
            </w:tcBorders>
          </w:tcPr>
          <w:p w:rsidR="001670F1" w:rsidRDefault="001670F1" w:rsidP="003F6E86">
            <w:r w:rsidRPr="006F7B59">
              <w:rPr>
                <w:sz w:val="18"/>
              </w:rPr>
              <w:t>En proceso de reubicación</w:t>
            </w:r>
          </w:p>
        </w:tc>
      </w:tr>
      <w:tr w:rsidR="001670F1" w:rsidTr="0069719E">
        <w:trPr>
          <w:trHeight w:val="678"/>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C3.06</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SECRETARIA GENERAL</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tc>
        <w:tc>
          <w:tcPr>
            <w:tcW w:w="1325" w:type="dxa"/>
            <w:tcBorders>
              <w:right w:val="nil"/>
            </w:tcBorders>
          </w:tcPr>
          <w:p w:rsidR="001670F1" w:rsidRDefault="001670F1" w:rsidP="003F6E86">
            <w:r w:rsidRPr="006F7B59">
              <w:rPr>
                <w:sz w:val="18"/>
              </w:rPr>
              <w:t>En proceso de reubicación</w:t>
            </w:r>
          </w:p>
        </w:tc>
      </w:tr>
      <w:tr w:rsidR="001670F1" w:rsidTr="0069719E">
        <w:trPr>
          <w:trHeight w:val="675"/>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C3.07</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 xml:space="preserve">SEGURIDAD PUBLICA </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tc>
        <w:tc>
          <w:tcPr>
            <w:tcW w:w="1325" w:type="dxa"/>
            <w:tcBorders>
              <w:right w:val="nil"/>
            </w:tcBorders>
          </w:tcPr>
          <w:p w:rsidR="001670F1" w:rsidRDefault="001670F1" w:rsidP="003F6E86">
            <w:r w:rsidRPr="00600323">
              <w:rPr>
                <w:sz w:val="18"/>
              </w:rPr>
              <w:t>En proceso de reubicación</w:t>
            </w:r>
          </w:p>
        </w:tc>
      </w:tr>
      <w:tr w:rsidR="001670F1" w:rsidTr="0069719E">
        <w:trPr>
          <w:trHeight w:val="675"/>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C3.08</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SERVICIOS GENERALES</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tc>
        <w:tc>
          <w:tcPr>
            <w:tcW w:w="1325" w:type="dxa"/>
            <w:tcBorders>
              <w:right w:val="nil"/>
            </w:tcBorders>
          </w:tcPr>
          <w:p w:rsidR="001670F1" w:rsidRDefault="001670F1" w:rsidP="003F6E86">
            <w:r w:rsidRPr="00600323">
              <w:rPr>
                <w:sz w:val="18"/>
              </w:rPr>
              <w:t>En proceso de reubicación</w:t>
            </w:r>
          </w:p>
        </w:tc>
      </w:tr>
      <w:tr w:rsidR="001670F1" w:rsidTr="0069719E">
        <w:trPr>
          <w:trHeight w:val="675"/>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C3.09</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SINDICATURA</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tc>
        <w:tc>
          <w:tcPr>
            <w:tcW w:w="1325" w:type="dxa"/>
            <w:tcBorders>
              <w:right w:val="nil"/>
            </w:tcBorders>
          </w:tcPr>
          <w:p w:rsidR="001670F1" w:rsidRDefault="001670F1" w:rsidP="003F6E86">
            <w:r w:rsidRPr="00600323">
              <w:rPr>
                <w:sz w:val="18"/>
              </w:rPr>
              <w:t>En proceso de reubicación</w:t>
            </w:r>
          </w:p>
        </w:tc>
      </w:tr>
      <w:tr w:rsidR="001670F1" w:rsidTr="0069719E">
        <w:trPr>
          <w:trHeight w:val="675"/>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C3.10</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 xml:space="preserve">TESORERIA </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tc>
        <w:tc>
          <w:tcPr>
            <w:tcW w:w="1325" w:type="dxa"/>
            <w:tcBorders>
              <w:right w:val="nil"/>
            </w:tcBorders>
          </w:tcPr>
          <w:p w:rsidR="001670F1" w:rsidRDefault="001670F1" w:rsidP="003F6E86">
            <w:r w:rsidRPr="00600323">
              <w:rPr>
                <w:sz w:val="18"/>
              </w:rPr>
              <w:t>En proceso de reubicación</w:t>
            </w:r>
          </w:p>
        </w:tc>
      </w:tr>
      <w:tr w:rsidR="001670F1" w:rsidTr="0069719E">
        <w:trPr>
          <w:trHeight w:val="675"/>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C3.11</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CARTILLAS MOLITARES</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tc>
        <w:tc>
          <w:tcPr>
            <w:tcW w:w="1325" w:type="dxa"/>
            <w:tcBorders>
              <w:right w:val="nil"/>
            </w:tcBorders>
          </w:tcPr>
          <w:p w:rsidR="001670F1" w:rsidRDefault="001670F1" w:rsidP="003F6E86">
            <w:r w:rsidRPr="00600323">
              <w:rPr>
                <w:sz w:val="18"/>
              </w:rPr>
              <w:t>En proceso de reubicación</w:t>
            </w:r>
          </w:p>
        </w:tc>
      </w:tr>
      <w:tr w:rsidR="001670F1" w:rsidTr="0069719E">
        <w:trPr>
          <w:trHeight w:val="675"/>
        </w:trPr>
        <w:tc>
          <w:tcPr>
            <w:tcW w:w="1054" w:type="dxa"/>
            <w:tcBorders>
              <w:left w:val="nil"/>
            </w:tcBorders>
            <w:vAlign w:val="center"/>
          </w:tcPr>
          <w:p w:rsidR="001670F1" w:rsidRDefault="001670F1" w:rsidP="003F6E86">
            <w:pPr>
              <w:jc w:val="center"/>
              <w:rPr>
                <w:rFonts w:ascii="Calibri" w:hAnsi="Calibri" w:cs="Calibri"/>
                <w:color w:val="000000"/>
              </w:rPr>
            </w:pPr>
            <w:r>
              <w:rPr>
                <w:rFonts w:ascii="Calibri" w:hAnsi="Calibri" w:cs="Calibri"/>
                <w:color w:val="000000"/>
              </w:rPr>
              <w:t>C3.12</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LIBROS DE CABILDO</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tc>
        <w:tc>
          <w:tcPr>
            <w:tcW w:w="1325" w:type="dxa"/>
            <w:tcBorders>
              <w:right w:val="nil"/>
            </w:tcBorders>
          </w:tcPr>
          <w:p w:rsidR="001670F1" w:rsidRDefault="001670F1" w:rsidP="003F6E86">
            <w:r w:rsidRPr="00600323">
              <w:rPr>
                <w:sz w:val="18"/>
              </w:rPr>
              <w:t>En proceso de reubicación</w:t>
            </w:r>
          </w:p>
        </w:tc>
      </w:tr>
    </w:tbl>
    <w:p w:rsidR="00CA10C9" w:rsidRDefault="00CA10C9" w:rsidP="0037325F">
      <w:pPr>
        <w:rPr>
          <w:sz w:val="32"/>
          <w:szCs w:val="32"/>
        </w:rPr>
      </w:pPr>
    </w:p>
    <w:p w:rsidR="004F0207" w:rsidRDefault="004F0207" w:rsidP="0037325F">
      <w:pPr>
        <w:rPr>
          <w:sz w:val="32"/>
          <w:szCs w:val="32"/>
        </w:rPr>
      </w:pPr>
    </w:p>
    <w:p w:rsidR="00872E49" w:rsidRDefault="00872E49" w:rsidP="0037325F">
      <w:pPr>
        <w:rPr>
          <w:sz w:val="32"/>
          <w:szCs w:val="32"/>
        </w:rPr>
      </w:pPr>
    </w:p>
    <w:p w:rsidR="00872E49" w:rsidRDefault="00872E49" w:rsidP="0037325F">
      <w:pPr>
        <w:rPr>
          <w:sz w:val="32"/>
          <w:szCs w:val="32"/>
        </w:rPr>
      </w:pPr>
    </w:p>
    <w:p w:rsidR="00872E49" w:rsidRDefault="00872E49" w:rsidP="0037325F">
      <w:pPr>
        <w:rPr>
          <w:sz w:val="32"/>
          <w:szCs w:val="32"/>
        </w:rPr>
      </w:pPr>
    </w:p>
    <w:p w:rsidR="003F6E86" w:rsidRDefault="003F6E86" w:rsidP="0037325F">
      <w:pPr>
        <w:rPr>
          <w:sz w:val="32"/>
          <w:szCs w:val="32"/>
        </w:rPr>
      </w:pPr>
    </w:p>
    <w:p w:rsidR="003F6E86" w:rsidRDefault="003F6E86" w:rsidP="0037325F">
      <w:pPr>
        <w:rPr>
          <w:sz w:val="32"/>
          <w:szCs w:val="32"/>
        </w:rPr>
      </w:pPr>
    </w:p>
    <w:p w:rsidR="003F6E86" w:rsidRDefault="003F6E86"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4F0207" w:rsidTr="0069719E">
        <w:trPr>
          <w:trHeight w:val="314"/>
        </w:trPr>
        <w:tc>
          <w:tcPr>
            <w:tcW w:w="3312" w:type="dxa"/>
            <w:gridSpan w:val="2"/>
            <w:tcBorders>
              <w:top w:val="nil"/>
              <w:left w:val="nil"/>
            </w:tcBorders>
            <w:shd w:val="clear" w:color="auto" w:fill="FFC000"/>
          </w:tcPr>
          <w:p w:rsidR="004F0207" w:rsidRDefault="004F0207" w:rsidP="0069719E">
            <w:pPr>
              <w:pStyle w:val="TableParagraph"/>
              <w:spacing w:before="54"/>
              <w:ind w:left="122"/>
              <w:rPr>
                <w:b/>
                <w:sz w:val="18"/>
              </w:rPr>
            </w:pPr>
            <w:r>
              <w:rPr>
                <w:b/>
                <w:sz w:val="18"/>
              </w:rPr>
              <w:t>UNIDAD  ADMINISTRATIVA</w:t>
            </w:r>
          </w:p>
        </w:tc>
        <w:tc>
          <w:tcPr>
            <w:tcW w:w="9821" w:type="dxa"/>
            <w:gridSpan w:val="3"/>
            <w:tcBorders>
              <w:top w:val="nil"/>
              <w:right w:val="nil"/>
            </w:tcBorders>
          </w:tcPr>
          <w:p w:rsidR="004F0207" w:rsidRDefault="004F0207" w:rsidP="0069719E">
            <w:pPr>
              <w:pStyle w:val="TableParagraph"/>
              <w:spacing w:before="59"/>
              <w:ind w:left="105"/>
              <w:rPr>
                <w:sz w:val="18"/>
              </w:rPr>
            </w:pPr>
            <w:r>
              <w:rPr>
                <w:sz w:val="18"/>
              </w:rPr>
              <w:t>Área de Concentración del Archivo Histórico Municipal de Zapotlanejo</w:t>
            </w:r>
          </w:p>
        </w:tc>
      </w:tr>
      <w:tr w:rsidR="004F0207" w:rsidTr="0069719E">
        <w:trPr>
          <w:trHeight w:val="390"/>
        </w:trPr>
        <w:tc>
          <w:tcPr>
            <w:tcW w:w="3312" w:type="dxa"/>
            <w:gridSpan w:val="2"/>
            <w:tcBorders>
              <w:left w:val="nil"/>
            </w:tcBorders>
            <w:shd w:val="clear" w:color="auto" w:fill="FFC000"/>
          </w:tcPr>
          <w:p w:rsidR="004F0207" w:rsidRDefault="004F0207" w:rsidP="0069719E">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4F0207" w:rsidRDefault="004F0207" w:rsidP="0069719E">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4F0207" w:rsidRDefault="004F0207" w:rsidP="0069719E">
            <w:pPr>
              <w:pStyle w:val="TableParagraph"/>
              <w:spacing w:before="102"/>
              <w:ind w:left="105"/>
              <w:rPr>
                <w:sz w:val="18"/>
              </w:rPr>
            </w:pPr>
            <w:r>
              <w:rPr>
                <w:sz w:val="18"/>
              </w:rPr>
              <w:t>Bodega del Archivo Histórico Municipal de Zapotlanejo</w:t>
            </w:r>
          </w:p>
        </w:tc>
      </w:tr>
      <w:tr w:rsidR="004F0207" w:rsidTr="0069719E">
        <w:trPr>
          <w:trHeight w:val="390"/>
        </w:trPr>
        <w:tc>
          <w:tcPr>
            <w:tcW w:w="3312" w:type="dxa"/>
            <w:gridSpan w:val="2"/>
            <w:tcBorders>
              <w:left w:val="nil"/>
            </w:tcBorders>
            <w:shd w:val="clear" w:color="auto" w:fill="FFC000"/>
          </w:tcPr>
          <w:p w:rsidR="004F0207" w:rsidRDefault="004F0207" w:rsidP="0069719E">
            <w:pPr>
              <w:pStyle w:val="TableParagraph"/>
              <w:spacing w:line="201" w:lineRule="exact"/>
              <w:ind w:left="122"/>
              <w:rPr>
                <w:b/>
                <w:sz w:val="18"/>
              </w:rPr>
            </w:pPr>
            <w:r>
              <w:rPr>
                <w:b/>
                <w:sz w:val="18"/>
              </w:rPr>
              <w:t>NOMBRE DEL RESPONSABLE</w:t>
            </w:r>
          </w:p>
        </w:tc>
        <w:tc>
          <w:tcPr>
            <w:tcW w:w="9821" w:type="dxa"/>
            <w:gridSpan w:val="3"/>
            <w:tcBorders>
              <w:right w:val="nil"/>
            </w:tcBorders>
          </w:tcPr>
          <w:p w:rsidR="004F0207" w:rsidRDefault="004F0207" w:rsidP="0069719E">
            <w:pPr>
              <w:pStyle w:val="TableParagraph"/>
              <w:spacing w:before="102"/>
              <w:ind w:left="105"/>
              <w:rPr>
                <w:sz w:val="18"/>
              </w:rPr>
            </w:pPr>
            <w:r>
              <w:rPr>
                <w:sz w:val="18"/>
              </w:rPr>
              <w:t>Lic. Historiador Manuel Morales Plascencia.</w:t>
            </w:r>
          </w:p>
        </w:tc>
      </w:tr>
      <w:tr w:rsidR="004F0207" w:rsidTr="0069719E">
        <w:trPr>
          <w:trHeight w:val="390"/>
        </w:trPr>
        <w:tc>
          <w:tcPr>
            <w:tcW w:w="3312" w:type="dxa"/>
            <w:gridSpan w:val="2"/>
            <w:tcBorders>
              <w:left w:val="nil"/>
            </w:tcBorders>
            <w:shd w:val="clear" w:color="auto" w:fill="FFC000"/>
          </w:tcPr>
          <w:p w:rsidR="004F0207" w:rsidRDefault="004F0207" w:rsidP="0069719E">
            <w:pPr>
              <w:pStyle w:val="TableParagraph"/>
              <w:spacing w:line="201" w:lineRule="exact"/>
              <w:ind w:left="122"/>
              <w:rPr>
                <w:b/>
                <w:sz w:val="18"/>
              </w:rPr>
            </w:pPr>
            <w:r>
              <w:rPr>
                <w:b/>
                <w:sz w:val="18"/>
              </w:rPr>
              <w:t>CARGO</w:t>
            </w:r>
          </w:p>
        </w:tc>
        <w:tc>
          <w:tcPr>
            <w:tcW w:w="9821" w:type="dxa"/>
            <w:gridSpan w:val="3"/>
            <w:tcBorders>
              <w:right w:val="nil"/>
            </w:tcBorders>
          </w:tcPr>
          <w:p w:rsidR="004F0207" w:rsidRDefault="004F0207" w:rsidP="0069719E">
            <w:pPr>
              <w:pStyle w:val="TableParagraph"/>
              <w:spacing w:before="102"/>
              <w:ind w:left="105"/>
              <w:rPr>
                <w:sz w:val="18"/>
              </w:rPr>
            </w:pPr>
            <w:r>
              <w:rPr>
                <w:sz w:val="18"/>
              </w:rPr>
              <w:t>Jefe del Archivo Histórico Municipal de Zapotlanejo</w:t>
            </w:r>
          </w:p>
        </w:tc>
      </w:tr>
      <w:tr w:rsidR="004F0207" w:rsidTr="0069719E">
        <w:trPr>
          <w:trHeight w:val="392"/>
        </w:trPr>
        <w:tc>
          <w:tcPr>
            <w:tcW w:w="3312" w:type="dxa"/>
            <w:gridSpan w:val="2"/>
            <w:tcBorders>
              <w:left w:val="nil"/>
            </w:tcBorders>
            <w:shd w:val="clear" w:color="auto" w:fill="FFC000"/>
          </w:tcPr>
          <w:p w:rsidR="004F0207" w:rsidRDefault="004F0207" w:rsidP="0069719E">
            <w:pPr>
              <w:pStyle w:val="TableParagraph"/>
              <w:spacing w:before="97"/>
              <w:ind w:left="122"/>
              <w:rPr>
                <w:b/>
                <w:sz w:val="18"/>
              </w:rPr>
            </w:pPr>
            <w:r>
              <w:rPr>
                <w:b/>
                <w:sz w:val="18"/>
              </w:rPr>
              <w:t>DOMICILIO</w:t>
            </w:r>
          </w:p>
        </w:tc>
        <w:tc>
          <w:tcPr>
            <w:tcW w:w="9821" w:type="dxa"/>
            <w:gridSpan w:val="3"/>
            <w:tcBorders>
              <w:right w:val="nil"/>
            </w:tcBorders>
          </w:tcPr>
          <w:p w:rsidR="004F0207" w:rsidRDefault="004F0207" w:rsidP="0069719E">
            <w:pPr>
              <w:pStyle w:val="TableParagraph"/>
              <w:spacing w:before="2" w:line="187" w:lineRule="exact"/>
              <w:ind w:left="105"/>
              <w:rPr>
                <w:sz w:val="18"/>
              </w:rPr>
            </w:pPr>
            <w:r>
              <w:rPr>
                <w:sz w:val="18"/>
              </w:rPr>
              <w:t>Calle Sabas Carrillo, Local. #8 Módulo “C” Planta Baja; Centro Comercial Plaza Zapotlanejo.</w:t>
            </w:r>
          </w:p>
        </w:tc>
      </w:tr>
      <w:tr w:rsidR="004F0207" w:rsidTr="0069719E">
        <w:trPr>
          <w:trHeight w:val="297"/>
        </w:trPr>
        <w:tc>
          <w:tcPr>
            <w:tcW w:w="3312" w:type="dxa"/>
            <w:gridSpan w:val="2"/>
            <w:tcBorders>
              <w:left w:val="nil"/>
            </w:tcBorders>
            <w:shd w:val="clear" w:color="auto" w:fill="FFC000"/>
          </w:tcPr>
          <w:p w:rsidR="004F0207" w:rsidRDefault="004F0207" w:rsidP="0069719E">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4F0207" w:rsidRDefault="004F0207" w:rsidP="0069719E">
            <w:pPr>
              <w:pStyle w:val="TableParagraph"/>
              <w:spacing w:before="52"/>
              <w:ind w:left="105"/>
              <w:rPr>
                <w:sz w:val="18"/>
              </w:rPr>
            </w:pPr>
          </w:p>
        </w:tc>
      </w:tr>
      <w:tr w:rsidR="004F0207" w:rsidTr="0069719E">
        <w:trPr>
          <w:trHeight w:val="296"/>
        </w:trPr>
        <w:tc>
          <w:tcPr>
            <w:tcW w:w="3312" w:type="dxa"/>
            <w:gridSpan w:val="2"/>
            <w:tcBorders>
              <w:left w:val="nil"/>
            </w:tcBorders>
            <w:shd w:val="clear" w:color="auto" w:fill="FFC000"/>
          </w:tcPr>
          <w:p w:rsidR="004F0207" w:rsidRDefault="004F0207" w:rsidP="0069719E">
            <w:pPr>
              <w:pStyle w:val="TableParagraph"/>
              <w:spacing w:before="47"/>
              <w:ind w:left="122"/>
              <w:rPr>
                <w:b/>
                <w:sz w:val="18"/>
              </w:rPr>
            </w:pPr>
            <w:r>
              <w:rPr>
                <w:b/>
                <w:sz w:val="18"/>
              </w:rPr>
              <w:t>CORREO ELECTRÓNICO</w:t>
            </w:r>
          </w:p>
        </w:tc>
        <w:tc>
          <w:tcPr>
            <w:tcW w:w="9821" w:type="dxa"/>
            <w:gridSpan w:val="3"/>
            <w:tcBorders>
              <w:right w:val="nil"/>
            </w:tcBorders>
          </w:tcPr>
          <w:p w:rsidR="004F0207" w:rsidRDefault="007F056E" w:rsidP="0069719E">
            <w:pPr>
              <w:pStyle w:val="TableParagraph"/>
              <w:spacing w:before="51"/>
              <w:ind w:left="105"/>
              <w:rPr>
                <w:sz w:val="18"/>
              </w:rPr>
            </w:pPr>
            <w:r w:rsidRPr="00E65EAC">
              <w:rPr>
                <w:sz w:val="18"/>
              </w:rPr>
              <w:t>archivomun.zapotlanejo@gmail.com</w:t>
            </w:r>
          </w:p>
        </w:tc>
      </w:tr>
      <w:tr w:rsidR="004F0207" w:rsidTr="0069719E">
        <w:trPr>
          <w:trHeight w:val="297"/>
        </w:trPr>
        <w:tc>
          <w:tcPr>
            <w:tcW w:w="3312" w:type="dxa"/>
            <w:gridSpan w:val="2"/>
            <w:tcBorders>
              <w:left w:val="nil"/>
            </w:tcBorders>
            <w:shd w:val="clear" w:color="auto" w:fill="FFC000"/>
          </w:tcPr>
          <w:p w:rsidR="004F0207" w:rsidRDefault="004F0207" w:rsidP="0069719E">
            <w:pPr>
              <w:pStyle w:val="TableParagraph"/>
              <w:spacing w:before="47"/>
              <w:ind w:left="122"/>
              <w:rPr>
                <w:b/>
                <w:sz w:val="18"/>
              </w:rPr>
            </w:pPr>
            <w:r>
              <w:rPr>
                <w:b/>
                <w:sz w:val="18"/>
              </w:rPr>
              <w:t>FONDO</w:t>
            </w:r>
          </w:p>
        </w:tc>
        <w:tc>
          <w:tcPr>
            <w:tcW w:w="9821" w:type="dxa"/>
            <w:gridSpan w:val="3"/>
            <w:tcBorders>
              <w:right w:val="nil"/>
            </w:tcBorders>
          </w:tcPr>
          <w:p w:rsidR="004F0207" w:rsidRPr="004D5302" w:rsidRDefault="004F0207" w:rsidP="0069719E">
            <w:pPr>
              <w:pStyle w:val="TableParagraph"/>
              <w:spacing w:before="51"/>
              <w:ind w:left="105"/>
              <w:rPr>
                <w:b/>
                <w:sz w:val="18"/>
              </w:rPr>
            </w:pPr>
            <w:r w:rsidRPr="004D5302">
              <w:rPr>
                <w:b/>
                <w:sz w:val="18"/>
              </w:rPr>
              <w:t>OBRAS PUBLICAS</w:t>
            </w:r>
          </w:p>
        </w:tc>
      </w:tr>
      <w:tr w:rsidR="004F0207" w:rsidTr="0069719E">
        <w:trPr>
          <w:trHeight w:val="249"/>
        </w:trPr>
        <w:tc>
          <w:tcPr>
            <w:tcW w:w="3312" w:type="dxa"/>
            <w:gridSpan w:val="2"/>
            <w:tcBorders>
              <w:left w:val="nil"/>
            </w:tcBorders>
            <w:shd w:val="clear" w:color="auto" w:fill="FFC000"/>
          </w:tcPr>
          <w:p w:rsidR="004F0207" w:rsidRDefault="004F0207" w:rsidP="0069719E">
            <w:pPr>
              <w:pStyle w:val="TableParagraph"/>
              <w:spacing w:before="23"/>
              <w:ind w:left="122"/>
              <w:rPr>
                <w:b/>
                <w:sz w:val="18"/>
              </w:rPr>
            </w:pPr>
            <w:r>
              <w:rPr>
                <w:b/>
                <w:sz w:val="18"/>
              </w:rPr>
              <w:t>SECCIÓN</w:t>
            </w:r>
          </w:p>
        </w:tc>
        <w:tc>
          <w:tcPr>
            <w:tcW w:w="9821" w:type="dxa"/>
            <w:gridSpan w:val="3"/>
            <w:tcBorders>
              <w:right w:val="nil"/>
            </w:tcBorders>
          </w:tcPr>
          <w:p w:rsidR="004F0207" w:rsidRDefault="004F0207" w:rsidP="0069719E">
            <w:pPr>
              <w:pStyle w:val="TableParagraph"/>
              <w:spacing w:before="27"/>
              <w:ind w:left="105"/>
              <w:rPr>
                <w:sz w:val="18"/>
              </w:rPr>
            </w:pPr>
            <w:r>
              <w:rPr>
                <w:sz w:val="18"/>
              </w:rPr>
              <w:t>C4</w:t>
            </w:r>
          </w:p>
        </w:tc>
      </w:tr>
      <w:tr w:rsidR="004F0207" w:rsidTr="0069719E">
        <w:trPr>
          <w:trHeight w:val="249"/>
        </w:trPr>
        <w:tc>
          <w:tcPr>
            <w:tcW w:w="3312" w:type="dxa"/>
            <w:gridSpan w:val="2"/>
            <w:tcBorders>
              <w:left w:val="nil"/>
            </w:tcBorders>
            <w:shd w:val="clear" w:color="auto" w:fill="FFC000"/>
          </w:tcPr>
          <w:p w:rsidR="004F0207" w:rsidRDefault="004F0207" w:rsidP="0069719E">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4F0207" w:rsidRDefault="00767A16" w:rsidP="00767A16">
            <w:pPr>
              <w:pStyle w:val="TableParagraph"/>
              <w:spacing w:before="27"/>
              <w:ind w:left="105"/>
              <w:rPr>
                <w:sz w:val="18"/>
              </w:rPr>
            </w:pPr>
            <w:r>
              <w:rPr>
                <w:sz w:val="18"/>
              </w:rPr>
              <w:t>210</w:t>
            </w:r>
          </w:p>
        </w:tc>
      </w:tr>
      <w:tr w:rsidR="004F0207" w:rsidTr="0069719E">
        <w:trPr>
          <w:trHeight w:val="249"/>
        </w:trPr>
        <w:tc>
          <w:tcPr>
            <w:tcW w:w="3312" w:type="dxa"/>
            <w:gridSpan w:val="2"/>
            <w:tcBorders>
              <w:left w:val="nil"/>
            </w:tcBorders>
            <w:shd w:val="clear" w:color="auto" w:fill="FFC000"/>
          </w:tcPr>
          <w:p w:rsidR="004F0207" w:rsidRDefault="004F0207" w:rsidP="0069719E">
            <w:pPr>
              <w:pStyle w:val="TableParagraph"/>
              <w:spacing w:before="23"/>
              <w:ind w:left="122"/>
              <w:rPr>
                <w:b/>
                <w:sz w:val="18"/>
              </w:rPr>
            </w:pPr>
            <w:r>
              <w:rPr>
                <w:b/>
                <w:sz w:val="18"/>
              </w:rPr>
              <w:t>TRANSFERENCIAS PRIMARIAS Y/O SECUNDARIAS.</w:t>
            </w:r>
          </w:p>
        </w:tc>
        <w:tc>
          <w:tcPr>
            <w:tcW w:w="9821" w:type="dxa"/>
            <w:gridSpan w:val="3"/>
            <w:tcBorders>
              <w:right w:val="nil"/>
            </w:tcBorders>
          </w:tcPr>
          <w:p w:rsidR="004F0207" w:rsidRDefault="00B64FA2" w:rsidP="0069719E">
            <w:pPr>
              <w:pStyle w:val="TableParagraph"/>
              <w:spacing w:before="27"/>
              <w:ind w:left="105"/>
              <w:rPr>
                <w:sz w:val="18"/>
              </w:rPr>
            </w:pPr>
            <w:r>
              <w:rPr>
                <w:sz w:val="18"/>
              </w:rPr>
              <w:t>NINGUNA</w:t>
            </w:r>
          </w:p>
        </w:tc>
      </w:tr>
      <w:tr w:rsidR="004F0207" w:rsidTr="0069719E">
        <w:trPr>
          <w:trHeight w:val="449"/>
        </w:trPr>
        <w:tc>
          <w:tcPr>
            <w:tcW w:w="1054" w:type="dxa"/>
            <w:tcBorders>
              <w:left w:val="nil"/>
            </w:tcBorders>
            <w:shd w:val="clear" w:color="auto" w:fill="482051"/>
          </w:tcPr>
          <w:p w:rsidR="004F0207" w:rsidRDefault="004F0207" w:rsidP="0069719E">
            <w:pPr>
              <w:pStyle w:val="TableParagraph"/>
              <w:spacing w:before="111"/>
              <w:ind w:left="197" w:right="178"/>
              <w:jc w:val="center"/>
              <w:rPr>
                <w:b/>
                <w:sz w:val="18"/>
              </w:rPr>
            </w:pPr>
            <w:r>
              <w:rPr>
                <w:b/>
                <w:color w:val="FFFFFF"/>
                <w:sz w:val="18"/>
              </w:rPr>
              <w:t>CÓDIGO</w:t>
            </w:r>
          </w:p>
        </w:tc>
        <w:tc>
          <w:tcPr>
            <w:tcW w:w="2258" w:type="dxa"/>
            <w:shd w:val="clear" w:color="auto" w:fill="482051"/>
          </w:tcPr>
          <w:p w:rsidR="004F0207" w:rsidRDefault="004F0207" w:rsidP="0069719E">
            <w:pPr>
              <w:pStyle w:val="TableParagraph"/>
              <w:spacing w:before="111"/>
              <w:ind w:left="292"/>
              <w:rPr>
                <w:b/>
                <w:sz w:val="18"/>
              </w:rPr>
            </w:pPr>
            <w:r>
              <w:rPr>
                <w:b/>
                <w:color w:val="FFFFFF"/>
                <w:sz w:val="18"/>
              </w:rPr>
              <w:t>SERIE DOCUMENTAL</w:t>
            </w:r>
          </w:p>
        </w:tc>
        <w:tc>
          <w:tcPr>
            <w:tcW w:w="7381" w:type="dxa"/>
            <w:shd w:val="clear" w:color="auto" w:fill="482051"/>
          </w:tcPr>
          <w:p w:rsidR="004F0207" w:rsidRDefault="004F0207" w:rsidP="0069719E">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4F0207" w:rsidRDefault="004F0207" w:rsidP="0069719E">
            <w:pPr>
              <w:pStyle w:val="TableParagraph"/>
              <w:spacing w:line="206" w:lineRule="exact"/>
              <w:ind w:left="80" w:right="81"/>
              <w:jc w:val="center"/>
              <w:rPr>
                <w:sz w:val="18"/>
              </w:rPr>
            </w:pPr>
            <w:r>
              <w:rPr>
                <w:color w:val="FFFFFF"/>
                <w:sz w:val="18"/>
              </w:rPr>
              <w:t>FECHAS</w:t>
            </w:r>
          </w:p>
          <w:p w:rsidR="004F0207" w:rsidRDefault="004F0207" w:rsidP="0069719E">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4F0207" w:rsidRDefault="004F0207" w:rsidP="0069719E">
            <w:pPr>
              <w:pStyle w:val="TableParagraph"/>
              <w:spacing w:line="206" w:lineRule="exact"/>
              <w:ind w:left="183" w:right="194"/>
              <w:jc w:val="center"/>
              <w:rPr>
                <w:sz w:val="18"/>
              </w:rPr>
            </w:pPr>
            <w:r>
              <w:rPr>
                <w:color w:val="FFFFFF"/>
                <w:sz w:val="18"/>
              </w:rPr>
              <w:t>UBICACIÓN</w:t>
            </w:r>
          </w:p>
          <w:p w:rsidR="004F0207" w:rsidRDefault="004F0207" w:rsidP="0069719E">
            <w:pPr>
              <w:pStyle w:val="TableParagraph"/>
              <w:spacing w:before="30"/>
              <w:ind w:left="183" w:right="195"/>
              <w:jc w:val="center"/>
              <w:rPr>
                <w:sz w:val="18"/>
              </w:rPr>
            </w:pPr>
            <w:r>
              <w:rPr>
                <w:color w:val="FFFFFF"/>
                <w:sz w:val="18"/>
              </w:rPr>
              <w:t>FÍSICA</w:t>
            </w:r>
          </w:p>
        </w:tc>
      </w:tr>
      <w:tr w:rsidR="001670F1" w:rsidTr="0069719E">
        <w:trPr>
          <w:trHeight w:val="677"/>
        </w:trPr>
        <w:tc>
          <w:tcPr>
            <w:tcW w:w="1054" w:type="dxa"/>
            <w:tcBorders>
              <w:left w:val="nil"/>
            </w:tcBorders>
            <w:vAlign w:val="bottom"/>
          </w:tcPr>
          <w:p w:rsidR="001670F1" w:rsidRDefault="001670F1" w:rsidP="004F0207">
            <w:pPr>
              <w:widowControl/>
              <w:autoSpaceDE/>
              <w:autoSpaceDN/>
              <w:jc w:val="center"/>
              <w:rPr>
                <w:rFonts w:ascii="Calibri" w:eastAsia="Times New Roman" w:hAnsi="Calibri" w:cs="Calibri"/>
                <w:color w:val="000000"/>
                <w:lang w:val="es-MX"/>
              </w:rPr>
            </w:pPr>
            <w:r>
              <w:rPr>
                <w:rFonts w:ascii="Calibri" w:hAnsi="Calibri" w:cs="Calibri"/>
                <w:color w:val="000000"/>
              </w:rPr>
              <w:t>C4.01</w:t>
            </w:r>
          </w:p>
        </w:tc>
        <w:tc>
          <w:tcPr>
            <w:tcW w:w="2258" w:type="dxa"/>
            <w:vAlign w:val="center"/>
          </w:tcPr>
          <w:p w:rsidR="001670F1" w:rsidRDefault="001670F1" w:rsidP="004F0207">
            <w:pPr>
              <w:widowControl/>
              <w:autoSpaceDE/>
              <w:autoSpaceDN/>
              <w:rPr>
                <w:rFonts w:ascii="Calibri" w:eastAsia="Times New Roman" w:hAnsi="Calibri" w:cs="Calibri"/>
                <w:color w:val="000000"/>
                <w:lang w:val="es-MX"/>
              </w:rPr>
            </w:pPr>
            <w:r>
              <w:rPr>
                <w:rFonts w:ascii="Calibri" w:hAnsi="Calibri" w:cs="Calibri"/>
                <w:color w:val="000000"/>
              </w:rPr>
              <w:t>Licencias de construcción</w:t>
            </w:r>
          </w:p>
        </w:tc>
        <w:tc>
          <w:tcPr>
            <w:tcW w:w="7381" w:type="dxa"/>
            <w:vMerge w:val="restart"/>
          </w:tcPr>
          <w:p w:rsidR="001670F1" w:rsidRDefault="001670F1" w:rsidP="004F0207">
            <w:pPr>
              <w:pStyle w:val="TableParagraph"/>
              <w:spacing w:line="206" w:lineRule="exact"/>
              <w:ind w:left="105"/>
              <w:rPr>
                <w:sz w:val="18"/>
              </w:rPr>
            </w:pPr>
          </w:p>
          <w:p w:rsidR="001670F1" w:rsidRDefault="001670F1" w:rsidP="002A48F9">
            <w:pPr>
              <w:widowControl/>
              <w:autoSpaceDE/>
              <w:autoSpaceDN/>
              <w:spacing w:line="360" w:lineRule="auto"/>
              <w:jc w:val="both"/>
              <w:rPr>
                <w:rFonts w:ascii="Calibri" w:hAnsi="Calibri" w:cs="Calibri"/>
                <w:color w:val="000000"/>
              </w:rPr>
            </w:pPr>
            <w:r w:rsidRPr="006B369B">
              <w:rPr>
                <w:rFonts w:ascii="Calibri" w:hAnsi="Calibri" w:cs="Calibri"/>
                <w:color w:val="000000"/>
              </w:rPr>
              <w:t>Oficios</w:t>
            </w:r>
            <w:r>
              <w:rPr>
                <w:rFonts w:ascii="Calibri" w:hAnsi="Calibri" w:cs="Calibri"/>
                <w:color w:val="000000"/>
              </w:rPr>
              <w:t xml:space="preserve"> varios, licencias municipales</w:t>
            </w:r>
            <w:r w:rsidRPr="006B369B">
              <w:rPr>
                <w:rFonts w:ascii="Calibri" w:hAnsi="Calibri" w:cs="Calibri"/>
                <w:color w:val="000000"/>
              </w:rPr>
              <w:t xml:space="preserve">, planes de desarrollo urbano, expedientes de trámites de licencias municipales, expedientes subdivisiones; licencias </w:t>
            </w:r>
            <w:r>
              <w:rPr>
                <w:rFonts w:ascii="Calibri" w:hAnsi="Calibri" w:cs="Calibri"/>
                <w:color w:val="000000"/>
              </w:rPr>
              <w:t>de construcción, planos, oficios recibidos y enviados, tramites, Ramo 33, oficios programas y proyectos, Diagnósticos y/o estudios, Expediente de obra costos, pagos, documentos sobre Planeación urbana, documentos sobre Infraestructura urbana, Pozos de agua, Unidades deportivas, Parques y Jardines, oficios y expedientes Desarrollo urbano.</w:t>
            </w:r>
          </w:p>
          <w:p w:rsidR="001670F1" w:rsidRDefault="001670F1" w:rsidP="006B369B">
            <w:pPr>
              <w:widowControl/>
              <w:autoSpaceDE/>
              <w:autoSpaceDN/>
              <w:rPr>
                <w:rFonts w:ascii="Calibri" w:hAnsi="Calibri" w:cs="Calibri"/>
                <w:color w:val="000000"/>
              </w:rPr>
            </w:pPr>
          </w:p>
          <w:p w:rsidR="001670F1" w:rsidRPr="006B369B" w:rsidRDefault="001670F1" w:rsidP="006B369B">
            <w:pPr>
              <w:widowControl/>
              <w:autoSpaceDE/>
              <w:autoSpaceDN/>
              <w:rPr>
                <w:rFonts w:ascii="Calibri" w:hAnsi="Calibri" w:cs="Calibri"/>
                <w:color w:val="000000"/>
              </w:rPr>
            </w:pPr>
          </w:p>
          <w:p w:rsidR="001670F1" w:rsidRDefault="001670F1" w:rsidP="004F0207">
            <w:pPr>
              <w:pStyle w:val="TableParagraph"/>
              <w:spacing w:line="206" w:lineRule="exact"/>
              <w:ind w:left="105"/>
              <w:rPr>
                <w:sz w:val="18"/>
              </w:rPr>
            </w:pPr>
          </w:p>
        </w:tc>
        <w:tc>
          <w:tcPr>
            <w:tcW w:w="1115" w:type="dxa"/>
            <w:vMerge w:val="restart"/>
          </w:tcPr>
          <w:p w:rsidR="001670F1" w:rsidRDefault="001670F1" w:rsidP="004F0207">
            <w:pPr>
              <w:pStyle w:val="TableParagraph"/>
              <w:spacing w:before="6"/>
              <w:rPr>
                <w:b/>
                <w:sz w:val="20"/>
              </w:rPr>
            </w:pPr>
          </w:p>
          <w:p w:rsidR="001670F1" w:rsidRDefault="001670F1" w:rsidP="003F6E86">
            <w:pPr>
              <w:pStyle w:val="TableParagraph"/>
              <w:rPr>
                <w:b/>
                <w:sz w:val="20"/>
              </w:rPr>
            </w:pPr>
          </w:p>
          <w:p w:rsidR="00275AC6" w:rsidRDefault="00275AC6" w:rsidP="00275AC6">
            <w:pPr>
              <w:widowControl/>
              <w:autoSpaceDE/>
              <w:autoSpaceDN/>
              <w:jc w:val="center"/>
              <w:rPr>
                <w:rFonts w:ascii="Calibri" w:eastAsia="Times New Roman" w:hAnsi="Calibri" w:cs="Calibri"/>
                <w:color w:val="000000"/>
                <w:lang w:val="es-MX"/>
              </w:rPr>
            </w:pPr>
            <w:r>
              <w:rPr>
                <w:rFonts w:ascii="Calibri" w:hAnsi="Calibri" w:cs="Calibri"/>
                <w:color w:val="000000"/>
              </w:rPr>
              <w:t>1965-2019</w:t>
            </w:r>
          </w:p>
          <w:p w:rsidR="001670F1" w:rsidRDefault="001670F1" w:rsidP="00B64FA2">
            <w:pPr>
              <w:pStyle w:val="TableParagraph"/>
              <w:spacing w:before="126"/>
              <w:ind w:left="81" w:right="81"/>
              <w:jc w:val="center"/>
              <w:rPr>
                <w:sz w:val="18"/>
              </w:rPr>
            </w:pPr>
          </w:p>
        </w:tc>
        <w:tc>
          <w:tcPr>
            <w:tcW w:w="1325" w:type="dxa"/>
            <w:tcBorders>
              <w:right w:val="nil"/>
            </w:tcBorders>
          </w:tcPr>
          <w:p w:rsidR="001670F1" w:rsidRDefault="001670F1" w:rsidP="004F0207">
            <w:pPr>
              <w:pStyle w:val="TableParagraph"/>
              <w:spacing w:before="6"/>
              <w:rPr>
                <w:b/>
                <w:sz w:val="20"/>
              </w:rPr>
            </w:pPr>
          </w:p>
          <w:p w:rsidR="001670F1" w:rsidRDefault="001670F1" w:rsidP="00E11046">
            <w:pPr>
              <w:pStyle w:val="TableParagraph"/>
              <w:ind w:left="181" w:right="195"/>
              <w:rPr>
                <w:sz w:val="18"/>
              </w:rPr>
            </w:pPr>
            <w:r w:rsidRPr="00AB3163">
              <w:rPr>
                <w:sz w:val="18"/>
              </w:rPr>
              <w:t>En proceso de reubicación</w:t>
            </w:r>
          </w:p>
        </w:tc>
      </w:tr>
      <w:tr w:rsidR="001670F1" w:rsidTr="0069719E">
        <w:trPr>
          <w:trHeight w:val="450"/>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C4.02</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Memorandums</w:t>
            </w:r>
          </w:p>
        </w:tc>
        <w:tc>
          <w:tcPr>
            <w:tcW w:w="7381" w:type="dxa"/>
            <w:vMerge/>
          </w:tcPr>
          <w:p w:rsidR="001670F1" w:rsidRDefault="001670F1" w:rsidP="003F6E86">
            <w:pPr>
              <w:pStyle w:val="TableParagraph"/>
              <w:spacing w:line="206" w:lineRule="exact"/>
              <w:ind w:left="105"/>
              <w:rPr>
                <w:sz w:val="18"/>
              </w:rPr>
            </w:pPr>
          </w:p>
        </w:tc>
        <w:tc>
          <w:tcPr>
            <w:tcW w:w="1115" w:type="dxa"/>
            <w:vMerge/>
          </w:tcPr>
          <w:p w:rsidR="001670F1" w:rsidRDefault="001670F1" w:rsidP="00B64FA2">
            <w:pPr>
              <w:pStyle w:val="TableParagraph"/>
              <w:spacing w:before="126"/>
              <w:ind w:left="81" w:right="81"/>
              <w:jc w:val="center"/>
              <w:rPr>
                <w:sz w:val="18"/>
              </w:rPr>
            </w:pPr>
          </w:p>
        </w:tc>
        <w:tc>
          <w:tcPr>
            <w:tcW w:w="1325" w:type="dxa"/>
            <w:tcBorders>
              <w:right w:val="nil"/>
            </w:tcBorders>
          </w:tcPr>
          <w:p w:rsidR="001670F1" w:rsidRPr="00E1580D" w:rsidRDefault="001670F1" w:rsidP="00E1580D">
            <w:pPr>
              <w:pStyle w:val="TableParagraph"/>
              <w:ind w:left="181" w:right="195"/>
              <w:rPr>
                <w:sz w:val="18"/>
              </w:rPr>
            </w:pPr>
            <w:r w:rsidRPr="00CA133B">
              <w:rPr>
                <w:sz w:val="18"/>
              </w:rPr>
              <w:t>En proceso de reubicación</w:t>
            </w:r>
          </w:p>
        </w:tc>
      </w:tr>
      <w:tr w:rsidR="001670F1" w:rsidTr="0069719E">
        <w:trPr>
          <w:trHeight w:val="903"/>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C4.03</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Oficios recibidos y enviados</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tcPr>
          <w:p w:rsidR="001670F1" w:rsidRDefault="001670F1" w:rsidP="003F6E86">
            <w:pPr>
              <w:pStyle w:val="TableParagraph"/>
              <w:spacing w:before="126"/>
              <w:ind w:left="81" w:right="81"/>
              <w:jc w:val="center"/>
              <w:rPr>
                <w:sz w:val="18"/>
              </w:rPr>
            </w:pPr>
          </w:p>
        </w:tc>
        <w:tc>
          <w:tcPr>
            <w:tcW w:w="1325" w:type="dxa"/>
            <w:tcBorders>
              <w:right w:val="nil"/>
            </w:tcBorders>
          </w:tcPr>
          <w:p w:rsidR="001670F1" w:rsidRPr="00E1580D" w:rsidRDefault="001670F1" w:rsidP="00E1580D">
            <w:pPr>
              <w:pStyle w:val="TableParagraph"/>
              <w:ind w:left="181" w:right="195"/>
              <w:rPr>
                <w:sz w:val="18"/>
              </w:rPr>
            </w:pPr>
            <w:r w:rsidRPr="00CA133B">
              <w:rPr>
                <w:sz w:val="18"/>
              </w:rPr>
              <w:t>En proceso de reubicación</w:t>
            </w:r>
          </w:p>
        </w:tc>
      </w:tr>
      <w:tr w:rsidR="001670F1" w:rsidTr="0069719E">
        <w:trPr>
          <w:trHeight w:val="5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C4.04</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Subdivisiones</w:t>
            </w:r>
          </w:p>
        </w:tc>
        <w:tc>
          <w:tcPr>
            <w:tcW w:w="7381" w:type="dxa"/>
            <w:vMerge/>
          </w:tcPr>
          <w:p w:rsidR="001670F1" w:rsidRDefault="001670F1" w:rsidP="003F6E86">
            <w:pPr>
              <w:pStyle w:val="TableParagraph"/>
              <w:spacing w:line="256" w:lineRule="auto"/>
              <w:ind w:left="105" w:right="269"/>
              <w:rPr>
                <w:sz w:val="18"/>
              </w:rPr>
            </w:pPr>
          </w:p>
        </w:tc>
        <w:tc>
          <w:tcPr>
            <w:tcW w:w="1115" w:type="dxa"/>
            <w:vMerge/>
          </w:tcPr>
          <w:p w:rsidR="001670F1" w:rsidRDefault="001670F1" w:rsidP="003F6E86">
            <w:pPr>
              <w:pStyle w:val="TableParagraph"/>
              <w:ind w:left="81" w:right="81"/>
              <w:jc w:val="center"/>
              <w:rPr>
                <w:sz w:val="18"/>
              </w:rPr>
            </w:pPr>
          </w:p>
        </w:tc>
        <w:tc>
          <w:tcPr>
            <w:tcW w:w="1325" w:type="dxa"/>
            <w:tcBorders>
              <w:right w:val="nil"/>
            </w:tcBorders>
          </w:tcPr>
          <w:p w:rsidR="001670F1" w:rsidRPr="00E1580D" w:rsidRDefault="001670F1" w:rsidP="00E1580D">
            <w:pPr>
              <w:pStyle w:val="TableParagraph"/>
              <w:ind w:left="181" w:right="195"/>
              <w:rPr>
                <w:sz w:val="18"/>
              </w:rPr>
            </w:pPr>
            <w:r w:rsidRPr="00CA133B">
              <w:rPr>
                <w:sz w:val="18"/>
              </w:rPr>
              <w:t>En proceso de reubicación</w:t>
            </w:r>
          </w:p>
        </w:tc>
      </w:tr>
      <w:tr w:rsidR="001670F1" w:rsidTr="0069719E">
        <w:trPr>
          <w:trHeight w:val="677"/>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C4.05</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Programas y proyectos</w:t>
            </w:r>
          </w:p>
        </w:tc>
        <w:tc>
          <w:tcPr>
            <w:tcW w:w="7381" w:type="dxa"/>
            <w:vMerge/>
          </w:tcPr>
          <w:p w:rsidR="001670F1" w:rsidRDefault="001670F1" w:rsidP="003F6E86">
            <w:pPr>
              <w:pStyle w:val="TableParagraph"/>
              <w:spacing w:before="54" w:line="256" w:lineRule="auto"/>
              <w:ind w:left="105"/>
              <w:rPr>
                <w:sz w:val="18"/>
              </w:rPr>
            </w:pPr>
          </w:p>
        </w:tc>
        <w:tc>
          <w:tcPr>
            <w:tcW w:w="1115" w:type="dxa"/>
            <w:vMerge w:val="restart"/>
          </w:tcPr>
          <w:p w:rsidR="001670F1" w:rsidRDefault="001670F1" w:rsidP="003F6E86">
            <w:pPr>
              <w:pStyle w:val="TableParagraph"/>
              <w:spacing w:before="8"/>
              <w:rPr>
                <w:b/>
                <w:sz w:val="20"/>
              </w:rPr>
            </w:pPr>
          </w:p>
          <w:p w:rsidR="001670F1" w:rsidRDefault="001670F1" w:rsidP="003F6E86">
            <w:pPr>
              <w:pStyle w:val="TableParagraph"/>
              <w:spacing w:before="7"/>
              <w:rPr>
                <w:b/>
                <w:sz w:val="20"/>
              </w:rPr>
            </w:pPr>
          </w:p>
          <w:p w:rsidR="001670F1" w:rsidRDefault="001670F1" w:rsidP="00B64FA2">
            <w:pPr>
              <w:pStyle w:val="TableParagraph"/>
              <w:ind w:left="81" w:right="81"/>
              <w:jc w:val="center"/>
              <w:rPr>
                <w:sz w:val="18"/>
              </w:rPr>
            </w:pPr>
          </w:p>
        </w:tc>
        <w:tc>
          <w:tcPr>
            <w:tcW w:w="1325" w:type="dxa"/>
            <w:tcBorders>
              <w:right w:val="nil"/>
            </w:tcBorders>
          </w:tcPr>
          <w:p w:rsidR="001670F1" w:rsidRPr="00E1580D" w:rsidRDefault="001670F1" w:rsidP="00E1580D">
            <w:pPr>
              <w:pStyle w:val="TableParagraph"/>
              <w:ind w:left="181" w:right="195"/>
              <w:rPr>
                <w:sz w:val="18"/>
              </w:rPr>
            </w:pPr>
            <w:r w:rsidRPr="00CA133B">
              <w:rPr>
                <w:sz w:val="18"/>
              </w:rPr>
              <w:t>En proceso de reubicación</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C4.06</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Diagnósticos y/o estudios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Pr="00E1580D" w:rsidRDefault="001670F1" w:rsidP="00E1580D">
            <w:pPr>
              <w:pStyle w:val="TableParagraph"/>
              <w:ind w:left="181" w:right="195"/>
              <w:rPr>
                <w:sz w:val="18"/>
              </w:rPr>
            </w:pPr>
            <w:r w:rsidRPr="00CA133B">
              <w:rPr>
                <w:sz w:val="18"/>
              </w:rPr>
              <w:t>En proceso de reubicación</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C4.07</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Obra pública (Comité)</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Pr="00E1580D" w:rsidRDefault="001670F1" w:rsidP="00E1580D">
            <w:pPr>
              <w:pStyle w:val="TableParagraph"/>
              <w:ind w:left="181" w:right="195"/>
              <w:rPr>
                <w:sz w:val="18"/>
              </w:rPr>
            </w:pPr>
            <w:r w:rsidRPr="00CA133B">
              <w:rPr>
                <w:sz w:val="18"/>
              </w:rPr>
              <w:t>En proceso de reubicación</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C4.08</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Expediente de obra</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Pr="00E1580D" w:rsidRDefault="001670F1" w:rsidP="00E1580D">
            <w:pPr>
              <w:pStyle w:val="TableParagraph"/>
              <w:ind w:left="181" w:right="195"/>
              <w:rPr>
                <w:sz w:val="18"/>
              </w:rPr>
            </w:pPr>
            <w:r w:rsidRPr="00CA133B">
              <w:rPr>
                <w:sz w:val="18"/>
              </w:rPr>
              <w:t>En proceso de reubicación</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C4.09</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Planeación urbana</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Pr="00E1580D" w:rsidRDefault="001670F1" w:rsidP="00E1580D">
            <w:pPr>
              <w:pStyle w:val="TableParagraph"/>
              <w:ind w:left="181" w:right="195"/>
              <w:rPr>
                <w:sz w:val="18"/>
              </w:rPr>
            </w:pPr>
            <w:r w:rsidRPr="00CA133B">
              <w:rPr>
                <w:sz w:val="18"/>
              </w:rPr>
              <w:t>En proceso de reubicación</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C4.10</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Infraestructura urbana</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ind w:left="81" w:right="81"/>
              <w:jc w:val="center"/>
              <w:rPr>
                <w:sz w:val="18"/>
              </w:rPr>
            </w:pPr>
          </w:p>
        </w:tc>
        <w:tc>
          <w:tcPr>
            <w:tcW w:w="1325" w:type="dxa"/>
            <w:tcBorders>
              <w:right w:val="nil"/>
            </w:tcBorders>
          </w:tcPr>
          <w:p w:rsidR="001670F1" w:rsidRPr="00E1580D" w:rsidRDefault="001670F1" w:rsidP="00E1580D">
            <w:pPr>
              <w:pStyle w:val="TableParagraph"/>
              <w:ind w:left="181" w:right="195"/>
              <w:rPr>
                <w:sz w:val="18"/>
              </w:rPr>
            </w:pPr>
            <w:r w:rsidRPr="00CA133B">
              <w:rPr>
                <w:sz w:val="18"/>
              </w:rPr>
              <w:t>En proceso de reubicación</w:t>
            </w:r>
          </w:p>
        </w:tc>
      </w:tr>
      <w:tr w:rsidR="001670F1" w:rsidTr="0069719E">
        <w:trPr>
          <w:trHeight w:val="6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C4.11</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Desarrollo urbano</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pPr>
              <w:pStyle w:val="TableParagraph"/>
              <w:spacing w:before="6"/>
              <w:rPr>
                <w:b/>
                <w:sz w:val="20"/>
              </w:rPr>
            </w:pPr>
          </w:p>
        </w:tc>
        <w:tc>
          <w:tcPr>
            <w:tcW w:w="1325" w:type="dxa"/>
            <w:tcBorders>
              <w:right w:val="nil"/>
            </w:tcBorders>
          </w:tcPr>
          <w:p w:rsidR="001670F1" w:rsidRPr="00E1580D" w:rsidRDefault="001670F1" w:rsidP="00E1580D">
            <w:pPr>
              <w:pStyle w:val="TableParagraph"/>
              <w:ind w:left="181" w:right="195"/>
              <w:rPr>
                <w:sz w:val="18"/>
              </w:rPr>
            </w:pPr>
            <w:r w:rsidRPr="00CA133B">
              <w:rPr>
                <w:sz w:val="18"/>
              </w:rPr>
              <w:t>En proceso de reubicación</w:t>
            </w:r>
          </w:p>
        </w:tc>
      </w:tr>
    </w:tbl>
    <w:p w:rsidR="004F0207" w:rsidRDefault="004F0207" w:rsidP="0037325F">
      <w:pPr>
        <w:rPr>
          <w:sz w:val="32"/>
          <w:szCs w:val="32"/>
        </w:rPr>
      </w:pPr>
    </w:p>
    <w:p w:rsidR="004F0207" w:rsidRDefault="004F0207" w:rsidP="0037325F">
      <w:pPr>
        <w:rPr>
          <w:sz w:val="32"/>
          <w:szCs w:val="32"/>
        </w:rPr>
      </w:pPr>
    </w:p>
    <w:p w:rsidR="004F0207" w:rsidRDefault="004F0207" w:rsidP="0037325F">
      <w:pPr>
        <w:rPr>
          <w:sz w:val="32"/>
          <w:szCs w:val="32"/>
        </w:rPr>
      </w:pPr>
    </w:p>
    <w:p w:rsidR="004F0207" w:rsidRDefault="004F0207" w:rsidP="0037325F">
      <w:pPr>
        <w:rPr>
          <w:sz w:val="32"/>
          <w:szCs w:val="32"/>
        </w:rPr>
      </w:pPr>
    </w:p>
    <w:p w:rsidR="004F0207" w:rsidRDefault="004F0207" w:rsidP="0037325F">
      <w:pPr>
        <w:rPr>
          <w:sz w:val="32"/>
          <w:szCs w:val="32"/>
        </w:rPr>
      </w:pPr>
    </w:p>
    <w:p w:rsidR="004F0207" w:rsidRDefault="004F0207" w:rsidP="0037325F">
      <w:pPr>
        <w:rPr>
          <w:sz w:val="32"/>
          <w:szCs w:val="32"/>
        </w:rPr>
      </w:pPr>
    </w:p>
    <w:p w:rsidR="002A48F9" w:rsidRDefault="002A48F9" w:rsidP="0037325F">
      <w:pPr>
        <w:rPr>
          <w:sz w:val="32"/>
          <w:szCs w:val="32"/>
        </w:rPr>
      </w:pPr>
    </w:p>
    <w:p w:rsidR="002A48F9" w:rsidRDefault="002A48F9" w:rsidP="0037325F">
      <w:pPr>
        <w:rPr>
          <w:sz w:val="32"/>
          <w:szCs w:val="32"/>
        </w:rPr>
      </w:pPr>
    </w:p>
    <w:p w:rsidR="002A48F9" w:rsidRDefault="002A48F9" w:rsidP="0037325F">
      <w:pPr>
        <w:rPr>
          <w:sz w:val="32"/>
          <w:szCs w:val="32"/>
        </w:rPr>
      </w:pPr>
    </w:p>
    <w:p w:rsidR="002A48F9" w:rsidRDefault="002A48F9"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4F0207" w:rsidTr="0069719E">
        <w:trPr>
          <w:trHeight w:val="314"/>
        </w:trPr>
        <w:tc>
          <w:tcPr>
            <w:tcW w:w="3312" w:type="dxa"/>
            <w:gridSpan w:val="2"/>
            <w:tcBorders>
              <w:top w:val="nil"/>
              <w:left w:val="nil"/>
            </w:tcBorders>
            <w:shd w:val="clear" w:color="auto" w:fill="FFC000"/>
          </w:tcPr>
          <w:p w:rsidR="004F0207" w:rsidRDefault="004F0207" w:rsidP="0069719E">
            <w:pPr>
              <w:pStyle w:val="TableParagraph"/>
              <w:spacing w:before="54"/>
              <w:ind w:left="122"/>
              <w:rPr>
                <w:b/>
                <w:sz w:val="18"/>
              </w:rPr>
            </w:pPr>
            <w:r>
              <w:rPr>
                <w:b/>
                <w:sz w:val="18"/>
              </w:rPr>
              <w:t>UNIDAD  ADMINISTRATIVA</w:t>
            </w:r>
          </w:p>
        </w:tc>
        <w:tc>
          <w:tcPr>
            <w:tcW w:w="9821" w:type="dxa"/>
            <w:gridSpan w:val="3"/>
            <w:tcBorders>
              <w:top w:val="nil"/>
              <w:right w:val="nil"/>
            </w:tcBorders>
          </w:tcPr>
          <w:p w:rsidR="004F0207" w:rsidRDefault="004F0207" w:rsidP="0069719E">
            <w:pPr>
              <w:pStyle w:val="TableParagraph"/>
              <w:spacing w:before="59"/>
              <w:ind w:left="105"/>
              <w:rPr>
                <w:sz w:val="18"/>
              </w:rPr>
            </w:pPr>
            <w:r>
              <w:rPr>
                <w:sz w:val="18"/>
              </w:rPr>
              <w:t>Área de Concentración del Archivo Histórico Municipal de Zapotlanejo</w:t>
            </w:r>
          </w:p>
        </w:tc>
      </w:tr>
      <w:tr w:rsidR="004F0207" w:rsidTr="0069719E">
        <w:trPr>
          <w:trHeight w:val="390"/>
        </w:trPr>
        <w:tc>
          <w:tcPr>
            <w:tcW w:w="3312" w:type="dxa"/>
            <w:gridSpan w:val="2"/>
            <w:tcBorders>
              <w:left w:val="nil"/>
            </w:tcBorders>
            <w:shd w:val="clear" w:color="auto" w:fill="FFC000"/>
          </w:tcPr>
          <w:p w:rsidR="004F0207" w:rsidRDefault="004F0207" w:rsidP="0069719E">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4F0207" w:rsidRDefault="004F0207" w:rsidP="0069719E">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4F0207" w:rsidRDefault="004F0207" w:rsidP="0069719E">
            <w:pPr>
              <w:pStyle w:val="TableParagraph"/>
              <w:spacing w:before="102"/>
              <w:ind w:left="105"/>
              <w:rPr>
                <w:sz w:val="18"/>
              </w:rPr>
            </w:pPr>
            <w:r>
              <w:rPr>
                <w:sz w:val="18"/>
              </w:rPr>
              <w:t>Bodega del Archivo Histórico Municipal de Zapotlanejo</w:t>
            </w:r>
          </w:p>
        </w:tc>
      </w:tr>
      <w:tr w:rsidR="004F0207" w:rsidTr="0069719E">
        <w:trPr>
          <w:trHeight w:val="390"/>
        </w:trPr>
        <w:tc>
          <w:tcPr>
            <w:tcW w:w="3312" w:type="dxa"/>
            <w:gridSpan w:val="2"/>
            <w:tcBorders>
              <w:left w:val="nil"/>
            </w:tcBorders>
            <w:shd w:val="clear" w:color="auto" w:fill="FFC000"/>
          </w:tcPr>
          <w:p w:rsidR="004F0207" w:rsidRDefault="004F0207" w:rsidP="0069719E">
            <w:pPr>
              <w:pStyle w:val="TableParagraph"/>
              <w:spacing w:line="201" w:lineRule="exact"/>
              <w:ind w:left="122"/>
              <w:rPr>
                <w:b/>
                <w:sz w:val="18"/>
              </w:rPr>
            </w:pPr>
            <w:r>
              <w:rPr>
                <w:b/>
                <w:sz w:val="18"/>
              </w:rPr>
              <w:t>NOMBRE DEL RESPONSABLE</w:t>
            </w:r>
          </w:p>
        </w:tc>
        <w:tc>
          <w:tcPr>
            <w:tcW w:w="9821" w:type="dxa"/>
            <w:gridSpan w:val="3"/>
            <w:tcBorders>
              <w:right w:val="nil"/>
            </w:tcBorders>
          </w:tcPr>
          <w:p w:rsidR="004F0207" w:rsidRDefault="004F0207" w:rsidP="0069719E">
            <w:pPr>
              <w:pStyle w:val="TableParagraph"/>
              <w:spacing w:before="102"/>
              <w:ind w:left="105"/>
              <w:rPr>
                <w:sz w:val="18"/>
              </w:rPr>
            </w:pPr>
            <w:r>
              <w:rPr>
                <w:sz w:val="18"/>
              </w:rPr>
              <w:t>Lic. Historiador Manuel Morales Plascencia.</w:t>
            </w:r>
          </w:p>
        </w:tc>
      </w:tr>
      <w:tr w:rsidR="004F0207" w:rsidTr="0069719E">
        <w:trPr>
          <w:trHeight w:val="390"/>
        </w:trPr>
        <w:tc>
          <w:tcPr>
            <w:tcW w:w="3312" w:type="dxa"/>
            <w:gridSpan w:val="2"/>
            <w:tcBorders>
              <w:left w:val="nil"/>
            </w:tcBorders>
            <w:shd w:val="clear" w:color="auto" w:fill="FFC000"/>
          </w:tcPr>
          <w:p w:rsidR="004F0207" w:rsidRDefault="004F0207" w:rsidP="0069719E">
            <w:pPr>
              <w:pStyle w:val="TableParagraph"/>
              <w:spacing w:line="201" w:lineRule="exact"/>
              <w:ind w:left="122"/>
              <w:rPr>
                <w:b/>
                <w:sz w:val="18"/>
              </w:rPr>
            </w:pPr>
            <w:r>
              <w:rPr>
                <w:b/>
                <w:sz w:val="18"/>
              </w:rPr>
              <w:t>CARGO</w:t>
            </w:r>
          </w:p>
        </w:tc>
        <w:tc>
          <w:tcPr>
            <w:tcW w:w="9821" w:type="dxa"/>
            <w:gridSpan w:val="3"/>
            <w:tcBorders>
              <w:right w:val="nil"/>
            </w:tcBorders>
          </w:tcPr>
          <w:p w:rsidR="004F0207" w:rsidRDefault="004F0207" w:rsidP="0069719E">
            <w:pPr>
              <w:pStyle w:val="TableParagraph"/>
              <w:spacing w:before="102"/>
              <w:ind w:left="105"/>
              <w:rPr>
                <w:sz w:val="18"/>
              </w:rPr>
            </w:pPr>
            <w:r>
              <w:rPr>
                <w:sz w:val="18"/>
              </w:rPr>
              <w:t>Jefe del Archivo Histórico Municipal de Zapotlanejo</w:t>
            </w:r>
          </w:p>
        </w:tc>
      </w:tr>
      <w:tr w:rsidR="004F0207" w:rsidTr="0069719E">
        <w:trPr>
          <w:trHeight w:val="392"/>
        </w:trPr>
        <w:tc>
          <w:tcPr>
            <w:tcW w:w="3312" w:type="dxa"/>
            <w:gridSpan w:val="2"/>
            <w:tcBorders>
              <w:left w:val="nil"/>
            </w:tcBorders>
            <w:shd w:val="clear" w:color="auto" w:fill="FFC000"/>
          </w:tcPr>
          <w:p w:rsidR="004F0207" w:rsidRDefault="004F0207" w:rsidP="0069719E">
            <w:pPr>
              <w:pStyle w:val="TableParagraph"/>
              <w:spacing w:before="97"/>
              <w:ind w:left="122"/>
              <w:rPr>
                <w:b/>
                <w:sz w:val="18"/>
              </w:rPr>
            </w:pPr>
            <w:r>
              <w:rPr>
                <w:b/>
                <w:sz w:val="18"/>
              </w:rPr>
              <w:t>DOMICILIO</w:t>
            </w:r>
          </w:p>
        </w:tc>
        <w:tc>
          <w:tcPr>
            <w:tcW w:w="9821" w:type="dxa"/>
            <w:gridSpan w:val="3"/>
            <w:tcBorders>
              <w:right w:val="nil"/>
            </w:tcBorders>
          </w:tcPr>
          <w:p w:rsidR="004F0207" w:rsidRDefault="004F0207" w:rsidP="0069719E">
            <w:pPr>
              <w:pStyle w:val="TableParagraph"/>
              <w:spacing w:before="2" w:line="187" w:lineRule="exact"/>
              <w:ind w:left="105"/>
              <w:rPr>
                <w:sz w:val="18"/>
              </w:rPr>
            </w:pPr>
            <w:r>
              <w:rPr>
                <w:sz w:val="18"/>
              </w:rPr>
              <w:t>Calle Sabas Carrillo, Local. #8 Módulo “C” Planta Baja; Centro Comercial Plaza Zapotlanejo.</w:t>
            </w:r>
          </w:p>
        </w:tc>
      </w:tr>
      <w:tr w:rsidR="004F0207" w:rsidTr="0069719E">
        <w:trPr>
          <w:trHeight w:val="297"/>
        </w:trPr>
        <w:tc>
          <w:tcPr>
            <w:tcW w:w="3312" w:type="dxa"/>
            <w:gridSpan w:val="2"/>
            <w:tcBorders>
              <w:left w:val="nil"/>
            </w:tcBorders>
            <w:shd w:val="clear" w:color="auto" w:fill="FFC000"/>
          </w:tcPr>
          <w:p w:rsidR="004F0207" w:rsidRDefault="004F0207" w:rsidP="0069719E">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4F0207" w:rsidRDefault="004F0207" w:rsidP="0069719E">
            <w:pPr>
              <w:pStyle w:val="TableParagraph"/>
              <w:spacing w:before="52"/>
              <w:ind w:left="105"/>
              <w:rPr>
                <w:sz w:val="18"/>
              </w:rPr>
            </w:pPr>
          </w:p>
        </w:tc>
      </w:tr>
      <w:tr w:rsidR="004F0207" w:rsidTr="0069719E">
        <w:trPr>
          <w:trHeight w:val="296"/>
        </w:trPr>
        <w:tc>
          <w:tcPr>
            <w:tcW w:w="3312" w:type="dxa"/>
            <w:gridSpan w:val="2"/>
            <w:tcBorders>
              <w:left w:val="nil"/>
            </w:tcBorders>
            <w:shd w:val="clear" w:color="auto" w:fill="FFC000"/>
          </w:tcPr>
          <w:p w:rsidR="004F0207" w:rsidRDefault="004F0207" w:rsidP="0069719E">
            <w:pPr>
              <w:pStyle w:val="TableParagraph"/>
              <w:spacing w:before="47"/>
              <w:ind w:left="122"/>
              <w:rPr>
                <w:b/>
                <w:sz w:val="18"/>
              </w:rPr>
            </w:pPr>
            <w:r>
              <w:rPr>
                <w:b/>
                <w:sz w:val="18"/>
              </w:rPr>
              <w:t>CORREO ELECTRÓNICO</w:t>
            </w:r>
          </w:p>
        </w:tc>
        <w:tc>
          <w:tcPr>
            <w:tcW w:w="9821" w:type="dxa"/>
            <w:gridSpan w:val="3"/>
            <w:tcBorders>
              <w:right w:val="nil"/>
            </w:tcBorders>
          </w:tcPr>
          <w:p w:rsidR="004F0207" w:rsidRDefault="007F056E" w:rsidP="0069719E">
            <w:pPr>
              <w:pStyle w:val="TableParagraph"/>
              <w:spacing w:before="51"/>
              <w:ind w:left="105"/>
              <w:rPr>
                <w:sz w:val="18"/>
              </w:rPr>
            </w:pPr>
            <w:r w:rsidRPr="00E65EAC">
              <w:rPr>
                <w:sz w:val="18"/>
              </w:rPr>
              <w:t>archivomun.zapotlanejo@gmail.com</w:t>
            </w:r>
          </w:p>
        </w:tc>
      </w:tr>
      <w:tr w:rsidR="004F0207" w:rsidTr="0069719E">
        <w:trPr>
          <w:trHeight w:val="297"/>
        </w:trPr>
        <w:tc>
          <w:tcPr>
            <w:tcW w:w="3312" w:type="dxa"/>
            <w:gridSpan w:val="2"/>
            <w:tcBorders>
              <w:left w:val="nil"/>
            </w:tcBorders>
            <w:shd w:val="clear" w:color="auto" w:fill="FFC000"/>
          </w:tcPr>
          <w:p w:rsidR="004F0207" w:rsidRDefault="004F0207" w:rsidP="0069719E">
            <w:pPr>
              <w:pStyle w:val="TableParagraph"/>
              <w:spacing w:before="47"/>
              <w:ind w:left="122"/>
              <w:rPr>
                <w:b/>
                <w:sz w:val="18"/>
              </w:rPr>
            </w:pPr>
            <w:r>
              <w:rPr>
                <w:b/>
                <w:sz w:val="18"/>
              </w:rPr>
              <w:t>FONDO</w:t>
            </w:r>
          </w:p>
        </w:tc>
        <w:tc>
          <w:tcPr>
            <w:tcW w:w="9821" w:type="dxa"/>
            <w:gridSpan w:val="3"/>
            <w:tcBorders>
              <w:right w:val="nil"/>
            </w:tcBorders>
          </w:tcPr>
          <w:p w:rsidR="004F0207" w:rsidRPr="004D5302" w:rsidRDefault="0069719E" w:rsidP="0069719E">
            <w:pPr>
              <w:pStyle w:val="TableParagraph"/>
              <w:spacing w:before="51"/>
              <w:ind w:left="105"/>
              <w:rPr>
                <w:b/>
                <w:sz w:val="18"/>
              </w:rPr>
            </w:pPr>
            <w:r w:rsidRPr="004D5302">
              <w:rPr>
                <w:b/>
                <w:sz w:val="18"/>
              </w:rPr>
              <w:t>PRESIDENCIA</w:t>
            </w:r>
          </w:p>
        </w:tc>
      </w:tr>
      <w:tr w:rsidR="004F0207" w:rsidTr="0069719E">
        <w:trPr>
          <w:trHeight w:val="249"/>
        </w:trPr>
        <w:tc>
          <w:tcPr>
            <w:tcW w:w="3312" w:type="dxa"/>
            <w:gridSpan w:val="2"/>
            <w:tcBorders>
              <w:left w:val="nil"/>
            </w:tcBorders>
            <w:shd w:val="clear" w:color="auto" w:fill="FFC000"/>
          </w:tcPr>
          <w:p w:rsidR="004F0207" w:rsidRDefault="004F0207" w:rsidP="0069719E">
            <w:pPr>
              <w:pStyle w:val="TableParagraph"/>
              <w:spacing w:before="23"/>
              <w:ind w:left="122"/>
              <w:rPr>
                <w:b/>
                <w:sz w:val="18"/>
              </w:rPr>
            </w:pPr>
            <w:r>
              <w:rPr>
                <w:b/>
                <w:sz w:val="18"/>
              </w:rPr>
              <w:t>SECCIÓN</w:t>
            </w:r>
          </w:p>
        </w:tc>
        <w:tc>
          <w:tcPr>
            <w:tcW w:w="9821" w:type="dxa"/>
            <w:gridSpan w:val="3"/>
            <w:tcBorders>
              <w:right w:val="nil"/>
            </w:tcBorders>
          </w:tcPr>
          <w:p w:rsidR="004F0207" w:rsidRDefault="004F0207" w:rsidP="0069719E">
            <w:pPr>
              <w:pStyle w:val="TableParagraph"/>
              <w:spacing w:before="27"/>
              <w:ind w:left="105"/>
              <w:rPr>
                <w:sz w:val="18"/>
              </w:rPr>
            </w:pPr>
            <w:r>
              <w:rPr>
                <w:sz w:val="18"/>
              </w:rPr>
              <w:t>C5</w:t>
            </w:r>
          </w:p>
        </w:tc>
      </w:tr>
      <w:tr w:rsidR="004F0207" w:rsidTr="0069719E">
        <w:trPr>
          <w:trHeight w:val="249"/>
        </w:trPr>
        <w:tc>
          <w:tcPr>
            <w:tcW w:w="3312" w:type="dxa"/>
            <w:gridSpan w:val="2"/>
            <w:tcBorders>
              <w:left w:val="nil"/>
            </w:tcBorders>
            <w:shd w:val="clear" w:color="auto" w:fill="FFC000"/>
          </w:tcPr>
          <w:p w:rsidR="004F0207" w:rsidRDefault="004F0207" w:rsidP="0069719E">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4F0207" w:rsidRDefault="004F03D9" w:rsidP="0069719E">
            <w:pPr>
              <w:pStyle w:val="TableParagraph"/>
              <w:spacing w:before="27"/>
              <w:ind w:left="105"/>
              <w:rPr>
                <w:sz w:val="18"/>
              </w:rPr>
            </w:pPr>
            <w:r>
              <w:rPr>
                <w:sz w:val="18"/>
              </w:rPr>
              <w:t>228</w:t>
            </w:r>
          </w:p>
        </w:tc>
      </w:tr>
      <w:tr w:rsidR="004F0207" w:rsidTr="0069719E">
        <w:trPr>
          <w:trHeight w:val="249"/>
        </w:trPr>
        <w:tc>
          <w:tcPr>
            <w:tcW w:w="3312" w:type="dxa"/>
            <w:gridSpan w:val="2"/>
            <w:tcBorders>
              <w:left w:val="nil"/>
            </w:tcBorders>
            <w:shd w:val="clear" w:color="auto" w:fill="FFC000"/>
          </w:tcPr>
          <w:p w:rsidR="004F0207" w:rsidRDefault="004F0207" w:rsidP="0069719E">
            <w:pPr>
              <w:pStyle w:val="TableParagraph"/>
              <w:spacing w:before="23"/>
              <w:ind w:left="122"/>
              <w:rPr>
                <w:b/>
                <w:sz w:val="18"/>
              </w:rPr>
            </w:pPr>
            <w:r>
              <w:rPr>
                <w:b/>
                <w:sz w:val="18"/>
              </w:rPr>
              <w:t>TRANSFERENCIAS PRIMARIAS Y/O SECUNDARIAS.</w:t>
            </w:r>
          </w:p>
        </w:tc>
        <w:tc>
          <w:tcPr>
            <w:tcW w:w="9821" w:type="dxa"/>
            <w:gridSpan w:val="3"/>
            <w:tcBorders>
              <w:right w:val="nil"/>
            </w:tcBorders>
          </w:tcPr>
          <w:p w:rsidR="004F0207" w:rsidRDefault="00B64FA2" w:rsidP="0069719E">
            <w:pPr>
              <w:pStyle w:val="TableParagraph"/>
              <w:spacing w:before="27"/>
              <w:ind w:left="105"/>
              <w:rPr>
                <w:sz w:val="18"/>
              </w:rPr>
            </w:pPr>
            <w:r>
              <w:rPr>
                <w:sz w:val="18"/>
              </w:rPr>
              <w:t>5 Cajas de Transferencia/ primaria</w:t>
            </w:r>
          </w:p>
        </w:tc>
      </w:tr>
      <w:tr w:rsidR="004F0207" w:rsidTr="0069719E">
        <w:trPr>
          <w:trHeight w:val="449"/>
        </w:trPr>
        <w:tc>
          <w:tcPr>
            <w:tcW w:w="1054" w:type="dxa"/>
            <w:tcBorders>
              <w:left w:val="nil"/>
            </w:tcBorders>
            <w:shd w:val="clear" w:color="auto" w:fill="482051"/>
          </w:tcPr>
          <w:p w:rsidR="004F0207" w:rsidRDefault="004F0207" w:rsidP="0069719E">
            <w:pPr>
              <w:pStyle w:val="TableParagraph"/>
              <w:spacing w:before="111"/>
              <w:ind w:left="197" w:right="178"/>
              <w:jc w:val="center"/>
              <w:rPr>
                <w:b/>
                <w:sz w:val="18"/>
              </w:rPr>
            </w:pPr>
            <w:r>
              <w:rPr>
                <w:b/>
                <w:color w:val="FFFFFF"/>
                <w:sz w:val="18"/>
              </w:rPr>
              <w:t>CÓDIGO</w:t>
            </w:r>
          </w:p>
        </w:tc>
        <w:tc>
          <w:tcPr>
            <w:tcW w:w="2258" w:type="dxa"/>
            <w:shd w:val="clear" w:color="auto" w:fill="482051"/>
          </w:tcPr>
          <w:p w:rsidR="004F0207" w:rsidRDefault="004F0207" w:rsidP="0069719E">
            <w:pPr>
              <w:pStyle w:val="TableParagraph"/>
              <w:spacing w:before="111"/>
              <w:ind w:left="292"/>
              <w:rPr>
                <w:b/>
                <w:sz w:val="18"/>
              </w:rPr>
            </w:pPr>
            <w:r>
              <w:rPr>
                <w:b/>
                <w:color w:val="FFFFFF"/>
                <w:sz w:val="18"/>
              </w:rPr>
              <w:t>SERIE DOCUMENTAL</w:t>
            </w:r>
          </w:p>
        </w:tc>
        <w:tc>
          <w:tcPr>
            <w:tcW w:w="7381" w:type="dxa"/>
            <w:shd w:val="clear" w:color="auto" w:fill="482051"/>
          </w:tcPr>
          <w:p w:rsidR="004F0207" w:rsidRDefault="004F0207" w:rsidP="0069719E">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4F0207" w:rsidRDefault="004F0207" w:rsidP="0069719E">
            <w:pPr>
              <w:pStyle w:val="TableParagraph"/>
              <w:spacing w:line="206" w:lineRule="exact"/>
              <w:ind w:left="80" w:right="81"/>
              <w:jc w:val="center"/>
              <w:rPr>
                <w:sz w:val="18"/>
              </w:rPr>
            </w:pPr>
            <w:r>
              <w:rPr>
                <w:color w:val="FFFFFF"/>
                <w:sz w:val="18"/>
              </w:rPr>
              <w:t>FECHAS</w:t>
            </w:r>
          </w:p>
          <w:p w:rsidR="004F0207" w:rsidRDefault="004F0207" w:rsidP="0069719E">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4F0207" w:rsidRDefault="004F0207" w:rsidP="0069719E">
            <w:pPr>
              <w:pStyle w:val="TableParagraph"/>
              <w:spacing w:line="206" w:lineRule="exact"/>
              <w:ind w:left="183" w:right="194"/>
              <w:jc w:val="center"/>
              <w:rPr>
                <w:sz w:val="18"/>
              </w:rPr>
            </w:pPr>
            <w:r>
              <w:rPr>
                <w:color w:val="FFFFFF"/>
                <w:sz w:val="18"/>
              </w:rPr>
              <w:t>UBICACIÓN</w:t>
            </w:r>
          </w:p>
          <w:p w:rsidR="004F0207" w:rsidRDefault="004F0207" w:rsidP="0069719E">
            <w:pPr>
              <w:pStyle w:val="TableParagraph"/>
              <w:spacing w:before="30"/>
              <w:ind w:left="183" w:right="195"/>
              <w:jc w:val="center"/>
              <w:rPr>
                <w:sz w:val="18"/>
              </w:rPr>
            </w:pPr>
            <w:r>
              <w:rPr>
                <w:color w:val="FFFFFF"/>
                <w:sz w:val="18"/>
              </w:rPr>
              <w:t>FÍSICA</w:t>
            </w:r>
          </w:p>
        </w:tc>
      </w:tr>
      <w:tr w:rsidR="001670F1" w:rsidTr="0069719E">
        <w:trPr>
          <w:trHeight w:val="677"/>
        </w:trPr>
        <w:tc>
          <w:tcPr>
            <w:tcW w:w="1054" w:type="dxa"/>
            <w:tcBorders>
              <w:left w:val="nil"/>
            </w:tcBorders>
            <w:vAlign w:val="bottom"/>
          </w:tcPr>
          <w:p w:rsidR="001670F1" w:rsidRDefault="001670F1" w:rsidP="003F6E86">
            <w:pPr>
              <w:widowControl/>
              <w:autoSpaceDE/>
              <w:autoSpaceDN/>
              <w:jc w:val="center"/>
              <w:rPr>
                <w:rFonts w:ascii="Calibri" w:eastAsia="Times New Roman" w:hAnsi="Calibri" w:cs="Calibri"/>
                <w:color w:val="000000"/>
                <w:lang w:val="es-MX"/>
              </w:rPr>
            </w:pPr>
            <w:r>
              <w:rPr>
                <w:rFonts w:ascii="Calibri" w:hAnsi="Calibri" w:cs="Calibri"/>
                <w:color w:val="000000"/>
              </w:rPr>
              <w:t>C5.01</w:t>
            </w:r>
          </w:p>
        </w:tc>
        <w:tc>
          <w:tcPr>
            <w:tcW w:w="2258" w:type="dxa"/>
            <w:vAlign w:val="center"/>
          </w:tcPr>
          <w:p w:rsidR="001670F1" w:rsidRDefault="001670F1" w:rsidP="003F6E86">
            <w:pPr>
              <w:widowControl/>
              <w:autoSpaceDE/>
              <w:autoSpaceDN/>
              <w:rPr>
                <w:rFonts w:ascii="Calibri" w:eastAsia="Times New Roman" w:hAnsi="Calibri" w:cs="Calibri"/>
                <w:color w:val="000000"/>
                <w:lang w:val="es-MX"/>
              </w:rPr>
            </w:pPr>
            <w:r>
              <w:rPr>
                <w:rFonts w:ascii="Calibri" w:hAnsi="Calibri" w:cs="Calibri"/>
                <w:color w:val="000000"/>
              </w:rPr>
              <w:t>Oficios recibidos y enviados</w:t>
            </w:r>
          </w:p>
        </w:tc>
        <w:tc>
          <w:tcPr>
            <w:tcW w:w="7381" w:type="dxa"/>
            <w:vMerge w:val="restart"/>
          </w:tcPr>
          <w:p w:rsidR="001670F1" w:rsidRDefault="001670F1" w:rsidP="003F6E86">
            <w:pPr>
              <w:pStyle w:val="TableParagraph"/>
              <w:spacing w:line="206" w:lineRule="exact"/>
              <w:ind w:left="105"/>
              <w:rPr>
                <w:sz w:val="18"/>
              </w:rPr>
            </w:pPr>
          </w:p>
          <w:p w:rsidR="001670F1" w:rsidRDefault="001670F1" w:rsidP="003F6E86">
            <w:pPr>
              <w:pStyle w:val="TableParagraph"/>
              <w:spacing w:line="206" w:lineRule="exact"/>
              <w:ind w:left="105"/>
              <w:rPr>
                <w:sz w:val="18"/>
              </w:rPr>
            </w:pPr>
          </w:p>
          <w:p w:rsidR="001670F1" w:rsidRDefault="001670F1" w:rsidP="003F6E86">
            <w:pPr>
              <w:widowControl/>
              <w:autoSpaceDE/>
              <w:autoSpaceDN/>
              <w:spacing w:line="360" w:lineRule="auto"/>
              <w:rPr>
                <w:sz w:val="18"/>
              </w:rPr>
            </w:pPr>
            <w:r w:rsidRPr="00335FC2">
              <w:rPr>
                <w:rFonts w:ascii="Calibri" w:hAnsi="Calibri" w:cs="Calibri"/>
                <w:color w:val="000000"/>
              </w:rPr>
              <w:t>Oficios de entrada, oficios de salida, agenda, difusión de gobierno, mercado municipal, escuelas, salud,  presidencia, dictámenes, oficios varias, junta de evaluación municipal, dependencias municipales y delegaciones, informes delegaciones. Informes varios, cabildo, solicitudes</w:t>
            </w:r>
            <w:r>
              <w:rPr>
                <w:rFonts w:ascii="Calibri" w:hAnsi="Calibri" w:cs="Calibri"/>
                <w:color w:val="000000"/>
              </w:rPr>
              <w:t>, Libros de Cabildo, sesiones de cabildo,</w:t>
            </w:r>
            <w:r w:rsidRPr="00335FC2">
              <w:rPr>
                <w:rFonts w:ascii="Calibri" w:hAnsi="Calibri" w:cs="Calibri"/>
                <w:color w:val="000000"/>
              </w:rPr>
              <w:t xml:space="preserve"> </w:t>
            </w:r>
            <w:r>
              <w:rPr>
                <w:rFonts w:ascii="Calibri" w:hAnsi="Calibri" w:cs="Calibri"/>
                <w:color w:val="000000"/>
              </w:rPr>
              <w:t xml:space="preserve">personal, oficios dirigidos al presidente, solicitudes particulares, delegaciones municipales informes y oficios, oficios diferentes dependencias administrativas del ayuntamiento, </w:t>
            </w:r>
            <w:r w:rsidRPr="00335FC2">
              <w:rPr>
                <w:rFonts w:ascii="Calibri" w:hAnsi="Calibri" w:cs="Calibri"/>
                <w:color w:val="000000"/>
              </w:rPr>
              <w:t>etc.</w:t>
            </w:r>
          </w:p>
        </w:tc>
        <w:tc>
          <w:tcPr>
            <w:tcW w:w="1115" w:type="dxa"/>
            <w:vMerge w:val="restart"/>
          </w:tcPr>
          <w:p w:rsidR="001670F1" w:rsidRDefault="001670F1" w:rsidP="003F6E86">
            <w:pPr>
              <w:pStyle w:val="TableParagraph"/>
              <w:spacing w:before="6"/>
              <w:rPr>
                <w:b/>
                <w:sz w:val="20"/>
              </w:rPr>
            </w:pPr>
          </w:p>
          <w:p w:rsidR="004F03D9" w:rsidRDefault="004F03D9" w:rsidP="004F03D9">
            <w:pPr>
              <w:widowControl/>
              <w:autoSpaceDE/>
              <w:autoSpaceDN/>
              <w:rPr>
                <w:rFonts w:ascii="Calibri" w:eastAsia="Times New Roman" w:hAnsi="Calibri" w:cs="Calibri"/>
                <w:color w:val="000000"/>
                <w:lang w:val="es-MX"/>
              </w:rPr>
            </w:pPr>
            <w:r>
              <w:rPr>
                <w:rFonts w:ascii="Calibri" w:hAnsi="Calibri" w:cs="Calibri"/>
                <w:color w:val="000000"/>
              </w:rPr>
              <w:t>1973-2015</w:t>
            </w:r>
          </w:p>
          <w:p w:rsidR="001670F1" w:rsidRDefault="001670F1" w:rsidP="003F6E86">
            <w:pPr>
              <w:pStyle w:val="TableParagraph"/>
              <w:rPr>
                <w:b/>
                <w:sz w:val="20"/>
              </w:rPr>
            </w:pPr>
          </w:p>
          <w:p w:rsidR="001670F1" w:rsidRDefault="001670F1" w:rsidP="00B64FA2">
            <w:pPr>
              <w:pStyle w:val="TableParagraph"/>
              <w:spacing w:before="126"/>
              <w:ind w:left="81" w:right="81"/>
              <w:jc w:val="center"/>
              <w:rPr>
                <w:sz w:val="18"/>
              </w:rPr>
            </w:pPr>
          </w:p>
        </w:tc>
        <w:tc>
          <w:tcPr>
            <w:tcW w:w="1325" w:type="dxa"/>
            <w:tcBorders>
              <w:right w:val="nil"/>
            </w:tcBorders>
          </w:tcPr>
          <w:p w:rsidR="001670F1" w:rsidRDefault="001670F1" w:rsidP="003F6E86">
            <w:r w:rsidRPr="00BB47F9">
              <w:rPr>
                <w:sz w:val="18"/>
              </w:rPr>
              <w:t>En proceso de reubicación</w:t>
            </w:r>
          </w:p>
        </w:tc>
      </w:tr>
      <w:tr w:rsidR="001670F1" w:rsidTr="0069719E">
        <w:trPr>
          <w:trHeight w:val="450"/>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C5.02</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Solicitudes</w:t>
            </w:r>
          </w:p>
        </w:tc>
        <w:tc>
          <w:tcPr>
            <w:tcW w:w="7381" w:type="dxa"/>
            <w:vMerge/>
          </w:tcPr>
          <w:p w:rsidR="001670F1" w:rsidRDefault="001670F1" w:rsidP="003F6E86">
            <w:pPr>
              <w:pStyle w:val="TableParagraph"/>
              <w:spacing w:line="206" w:lineRule="exact"/>
              <w:ind w:left="105"/>
              <w:rPr>
                <w:sz w:val="18"/>
              </w:rPr>
            </w:pPr>
          </w:p>
        </w:tc>
        <w:tc>
          <w:tcPr>
            <w:tcW w:w="1115" w:type="dxa"/>
            <w:vMerge/>
          </w:tcPr>
          <w:p w:rsidR="001670F1" w:rsidRDefault="001670F1" w:rsidP="00B64FA2">
            <w:pPr>
              <w:pStyle w:val="TableParagraph"/>
              <w:spacing w:before="126"/>
              <w:ind w:left="81" w:right="81"/>
              <w:jc w:val="center"/>
              <w:rPr>
                <w:sz w:val="18"/>
              </w:rPr>
            </w:pPr>
          </w:p>
        </w:tc>
        <w:tc>
          <w:tcPr>
            <w:tcW w:w="1325" w:type="dxa"/>
            <w:tcBorders>
              <w:right w:val="nil"/>
            </w:tcBorders>
          </w:tcPr>
          <w:p w:rsidR="001670F1" w:rsidRDefault="001670F1" w:rsidP="003F6E86">
            <w:r w:rsidRPr="00BB47F9">
              <w:rPr>
                <w:sz w:val="18"/>
              </w:rPr>
              <w:t>En proceso de reubicación</w:t>
            </w:r>
          </w:p>
        </w:tc>
      </w:tr>
      <w:tr w:rsidR="001670F1" w:rsidTr="0069719E">
        <w:trPr>
          <w:trHeight w:val="903"/>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C5.03</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Secretaria Particular</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tcPr>
          <w:p w:rsidR="001670F1" w:rsidRDefault="001670F1" w:rsidP="003F6E86">
            <w:pPr>
              <w:pStyle w:val="TableParagraph"/>
              <w:spacing w:before="126"/>
              <w:ind w:left="81" w:right="81"/>
              <w:jc w:val="center"/>
              <w:rPr>
                <w:sz w:val="18"/>
              </w:rPr>
            </w:pPr>
          </w:p>
        </w:tc>
        <w:tc>
          <w:tcPr>
            <w:tcW w:w="1325" w:type="dxa"/>
            <w:tcBorders>
              <w:right w:val="nil"/>
            </w:tcBorders>
          </w:tcPr>
          <w:p w:rsidR="001670F1" w:rsidRDefault="001670F1" w:rsidP="003F6E86">
            <w:r w:rsidRPr="00BB47F9">
              <w:rPr>
                <w:sz w:val="18"/>
              </w:rPr>
              <w:t>En proceso de reubicación</w:t>
            </w:r>
          </w:p>
        </w:tc>
      </w:tr>
      <w:tr w:rsidR="001670F1" w:rsidTr="0069719E">
        <w:trPr>
          <w:trHeight w:val="5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C5.04</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Asuntos Internos</w:t>
            </w:r>
          </w:p>
        </w:tc>
        <w:tc>
          <w:tcPr>
            <w:tcW w:w="7381" w:type="dxa"/>
            <w:vMerge/>
          </w:tcPr>
          <w:p w:rsidR="001670F1" w:rsidRDefault="001670F1" w:rsidP="003F6E86">
            <w:pPr>
              <w:pStyle w:val="TableParagraph"/>
              <w:spacing w:line="256" w:lineRule="auto"/>
              <w:ind w:left="105" w:right="269"/>
              <w:rPr>
                <w:sz w:val="18"/>
              </w:rPr>
            </w:pPr>
          </w:p>
        </w:tc>
        <w:tc>
          <w:tcPr>
            <w:tcW w:w="1115" w:type="dxa"/>
            <w:vMerge/>
          </w:tcPr>
          <w:p w:rsidR="001670F1" w:rsidRDefault="001670F1" w:rsidP="003F6E86">
            <w:pPr>
              <w:pStyle w:val="TableParagraph"/>
              <w:ind w:left="81" w:right="81"/>
              <w:jc w:val="center"/>
              <w:rPr>
                <w:sz w:val="18"/>
              </w:rPr>
            </w:pPr>
          </w:p>
        </w:tc>
        <w:tc>
          <w:tcPr>
            <w:tcW w:w="1325" w:type="dxa"/>
            <w:tcBorders>
              <w:right w:val="nil"/>
            </w:tcBorders>
          </w:tcPr>
          <w:p w:rsidR="001670F1" w:rsidRDefault="001670F1" w:rsidP="003F6E86">
            <w:r w:rsidRPr="00BB47F9">
              <w:rPr>
                <w:sz w:val="18"/>
              </w:rPr>
              <w:t>En proceso de reubicación</w:t>
            </w:r>
          </w:p>
        </w:tc>
      </w:tr>
      <w:tr w:rsidR="001670F1" w:rsidTr="001670F1">
        <w:trPr>
          <w:trHeight w:val="677"/>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C5.05</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Comunicación Social</w:t>
            </w:r>
          </w:p>
        </w:tc>
        <w:tc>
          <w:tcPr>
            <w:tcW w:w="7381" w:type="dxa"/>
            <w:vMerge/>
          </w:tcPr>
          <w:p w:rsidR="001670F1" w:rsidRDefault="001670F1" w:rsidP="003F6E86">
            <w:pPr>
              <w:pStyle w:val="TableParagraph"/>
              <w:spacing w:before="54" w:line="256" w:lineRule="auto"/>
              <w:ind w:left="105"/>
              <w:rPr>
                <w:sz w:val="18"/>
              </w:rPr>
            </w:pPr>
          </w:p>
        </w:tc>
        <w:tc>
          <w:tcPr>
            <w:tcW w:w="1115" w:type="dxa"/>
            <w:vMerge w:val="restart"/>
            <w:tcBorders>
              <w:top w:val="nil"/>
            </w:tcBorders>
          </w:tcPr>
          <w:p w:rsidR="001670F1" w:rsidRDefault="001670F1" w:rsidP="003F6E86">
            <w:pPr>
              <w:pStyle w:val="TableParagraph"/>
              <w:spacing w:before="8"/>
              <w:rPr>
                <w:b/>
                <w:sz w:val="20"/>
              </w:rPr>
            </w:pPr>
          </w:p>
          <w:p w:rsidR="001670F1" w:rsidRDefault="001670F1" w:rsidP="003F6E86">
            <w:pPr>
              <w:pStyle w:val="TableParagraph"/>
              <w:spacing w:before="1"/>
              <w:ind w:left="81" w:right="81"/>
              <w:jc w:val="center"/>
              <w:rPr>
                <w:sz w:val="18"/>
              </w:rPr>
            </w:pPr>
          </w:p>
        </w:tc>
        <w:tc>
          <w:tcPr>
            <w:tcW w:w="1325" w:type="dxa"/>
            <w:tcBorders>
              <w:right w:val="nil"/>
            </w:tcBorders>
          </w:tcPr>
          <w:p w:rsidR="001670F1" w:rsidRDefault="001670F1" w:rsidP="003F6E86">
            <w:r w:rsidRPr="00DD5250">
              <w:rPr>
                <w:sz w:val="18"/>
              </w:rPr>
              <w:t>En proceso de reubicación</w:t>
            </w:r>
          </w:p>
        </w:tc>
      </w:tr>
      <w:tr w:rsidR="001670F1" w:rsidTr="001670F1">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C5.06</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Informes de Gobierno</w:t>
            </w:r>
          </w:p>
        </w:tc>
        <w:tc>
          <w:tcPr>
            <w:tcW w:w="7381" w:type="dxa"/>
            <w:vMerge/>
          </w:tcPr>
          <w:p w:rsidR="001670F1" w:rsidRDefault="001670F1" w:rsidP="003F6E86">
            <w:pPr>
              <w:pStyle w:val="TableParagraph"/>
              <w:spacing w:before="52" w:line="256" w:lineRule="auto"/>
              <w:ind w:left="105"/>
              <w:rPr>
                <w:sz w:val="18"/>
              </w:rPr>
            </w:pPr>
          </w:p>
        </w:tc>
        <w:tc>
          <w:tcPr>
            <w:tcW w:w="1115" w:type="dxa"/>
            <w:vMerge/>
            <w:tcBorders>
              <w:top w:val="nil"/>
            </w:tcBorders>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DD5250">
              <w:rPr>
                <w:sz w:val="18"/>
              </w:rPr>
              <w:t>En proceso de reubicación</w:t>
            </w:r>
          </w:p>
        </w:tc>
      </w:tr>
    </w:tbl>
    <w:p w:rsidR="004F0207" w:rsidRDefault="004F0207" w:rsidP="0037325F">
      <w:pPr>
        <w:rPr>
          <w:sz w:val="32"/>
          <w:szCs w:val="32"/>
        </w:rPr>
      </w:pPr>
    </w:p>
    <w:p w:rsidR="004F0207" w:rsidRDefault="004F0207" w:rsidP="0037325F">
      <w:pPr>
        <w:rPr>
          <w:sz w:val="32"/>
          <w:szCs w:val="32"/>
        </w:rPr>
      </w:pPr>
    </w:p>
    <w:p w:rsidR="004F0207" w:rsidRDefault="004F0207"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4F0207" w:rsidTr="0069719E">
        <w:trPr>
          <w:trHeight w:val="314"/>
        </w:trPr>
        <w:tc>
          <w:tcPr>
            <w:tcW w:w="3312" w:type="dxa"/>
            <w:gridSpan w:val="2"/>
            <w:tcBorders>
              <w:top w:val="nil"/>
              <w:left w:val="nil"/>
            </w:tcBorders>
            <w:shd w:val="clear" w:color="auto" w:fill="FFC000"/>
          </w:tcPr>
          <w:p w:rsidR="004F0207" w:rsidRDefault="004F0207" w:rsidP="0069719E">
            <w:pPr>
              <w:pStyle w:val="TableParagraph"/>
              <w:spacing w:before="54"/>
              <w:ind w:left="122"/>
              <w:rPr>
                <w:b/>
                <w:sz w:val="18"/>
              </w:rPr>
            </w:pPr>
            <w:r>
              <w:rPr>
                <w:b/>
                <w:sz w:val="18"/>
              </w:rPr>
              <w:t>UNIDAD  ADMINISTRATIVA</w:t>
            </w:r>
          </w:p>
        </w:tc>
        <w:tc>
          <w:tcPr>
            <w:tcW w:w="9821" w:type="dxa"/>
            <w:gridSpan w:val="3"/>
            <w:tcBorders>
              <w:top w:val="nil"/>
              <w:right w:val="nil"/>
            </w:tcBorders>
          </w:tcPr>
          <w:p w:rsidR="004F0207" w:rsidRDefault="004F0207" w:rsidP="0069719E">
            <w:pPr>
              <w:pStyle w:val="TableParagraph"/>
              <w:spacing w:before="59"/>
              <w:ind w:left="105"/>
              <w:rPr>
                <w:sz w:val="18"/>
              </w:rPr>
            </w:pPr>
            <w:r>
              <w:rPr>
                <w:sz w:val="18"/>
              </w:rPr>
              <w:t>Área de Concentración del Archivo Histórico Municipal de Zapotlanejo</w:t>
            </w:r>
          </w:p>
        </w:tc>
      </w:tr>
      <w:tr w:rsidR="004F0207" w:rsidTr="0069719E">
        <w:trPr>
          <w:trHeight w:val="390"/>
        </w:trPr>
        <w:tc>
          <w:tcPr>
            <w:tcW w:w="3312" w:type="dxa"/>
            <w:gridSpan w:val="2"/>
            <w:tcBorders>
              <w:left w:val="nil"/>
            </w:tcBorders>
            <w:shd w:val="clear" w:color="auto" w:fill="FFC000"/>
          </w:tcPr>
          <w:p w:rsidR="004F0207" w:rsidRDefault="004F0207" w:rsidP="0069719E">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4F0207" w:rsidRDefault="004F0207" w:rsidP="0069719E">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4F0207" w:rsidRDefault="004F0207" w:rsidP="0069719E">
            <w:pPr>
              <w:pStyle w:val="TableParagraph"/>
              <w:spacing w:before="102"/>
              <w:ind w:left="105"/>
              <w:rPr>
                <w:sz w:val="18"/>
              </w:rPr>
            </w:pPr>
            <w:r>
              <w:rPr>
                <w:sz w:val="18"/>
              </w:rPr>
              <w:t>Bodega del Archivo Histórico Municipal de Zapotlanejo</w:t>
            </w:r>
          </w:p>
        </w:tc>
      </w:tr>
      <w:tr w:rsidR="004F0207" w:rsidTr="0069719E">
        <w:trPr>
          <w:trHeight w:val="390"/>
        </w:trPr>
        <w:tc>
          <w:tcPr>
            <w:tcW w:w="3312" w:type="dxa"/>
            <w:gridSpan w:val="2"/>
            <w:tcBorders>
              <w:left w:val="nil"/>
            </w:tcBorders>
            <w:shd w:val="clear" w:color="auto" w:fill="FFC000"/>
          </w:tcPr>
          <w:p w:rsidR="004F0207" w:rsidRDefault="004F0207" w:rsidP="0069719E">
            <w:pPr>
              <w:pStyle w:val="TableParagraph"/>
              <w:spacing w:line="201" w:lineRule="exact"/>
              <w:ind w:left="122"/>
              <w:rPr>
                <w:b/>
                <w:sz w:val="18"/>
              </w:rPr>
            </w:pPr>
            <w:r>
              <w:rPr>
                <w:b/>
                <w:sz w:val="18"/>
              </w:rPr>
              <w:t>NOMBRE DEL RESPONSABLE</w:t>
            </w:r>
          </w:p>
        </w:tc>
        <w:tc>
          <w:tcPr>
            <w:tcW w:w="9821" w:type="dxa"/>
            <w:gridSpan w:val="3"/>
            <w:tcBorders>
              <w:right w:val="nil"/>
            </w:tcBorders>
          </w:tcPr>
          <w:p w:rsidR="004F0207" w:rsidRDefault="004F0207" w:rsidP="0069719E">
            <w:pPr>
              <w:pStyle w:val="TableParagraph"/>
              <w:spacing w:before="102"/>
              <w:ind w:left="105"/>
              <w:rPr>
                <w:sz w:val="18"/>
              </w:rPr>
            </w:pPr>
            <w:r>
              <w:rPr>
                <w:sz w:val="18"/>
              </w:rPr>
              <w:t>Lic. Historiador Manuel Morales Plascencia.</w:t>
            </w:r>
          </w:p>
        </w:tc>
      </w:tr>
      <w:tr w:rsidR="004F0207" w:rsidTr="0069719E">
        <w:trPr>
          <w:trHeight w:val="390"/>
        </w:trPr>
        <w:tc>
          <w:tcPr>
            <w:tcW w:w="3312" w:type="dxa"/>
            <w:gridSpan w:val="2"/>
            <w:tcBorders>
              <w:left w:val="nil"/>
            </w:tcBorders>
            <w:shd w:val="clear" w:color="auto" w:fill="FFC000"/>
          </w:tcPr>
          <w:p w:rsidR="004F0207" w:rsidRDefault="004F0207" w:rsidP="0069719E">
            <w:pPr>
              <w:pStyle w:val="TableParagraph"/>
              <w:spacing w:line="201" w:lineRule="exact"/>
              <w:ind w:left="122"/>
              <w:rPr>
                <w:b/>
                <w:sz w:val="18"/>
              </w:rPr>
            </w:pPr>
            <w:r>
              <w:rPr>
                <w:b/>
                <w:sz w:val="18"/>
              </w:rPr>
              <w:t>CARGO</w:t>
            </w:r>
          </w:p>
        </w:tc>
        <w:tc>
          <w:tcPr>
            <w:tcW w:w="9821" w:type="dxa"/>
            <w:gridSpan w:val="3"/>
            <w:tcBorders>
              <w:right w:val="nil"/>
            </w:tcBorders>
          </w:tcPr>
          <w:p w:rsidR="004F0207" w:rsidRDefault="004F0207" w:rsidP="0069719E">
            <w:pPr>
              <w:pStyle w:val="TableParagraph"/>
              <w:spacing w:before="102"/>
              <w:ind w:left="105"/>
              <w:rPr>
                <w:sz w:val="18"/>
              </w:rPr>
            </w:pPr>
            <w:r>
              <w:rPr>
                <w:sz w:val="18"/>
              </w:rPr>
              <w:t>Jefe del Archivo Histórico Municipal de Zapotlanejo</w:t>
            </w:r>
          </w:p>
        </w:tc>
      </w:tr>
      <w:tr w:rsidR="004F0207" w:rsidTr="0069719E">
        <w:trPr>
          <w:trHeight w:val="392"/>
        </w:trPr>
        <w:tc>
          <w:tcPr>
            <w:tcW w:w="3312" w:type="dxa"/>
            <w:gridSpan w:val="2"/>
            <w:tcBorders>
              <w:left w:val="nil"/>
            </w:tcBorders>
            <w:shd w:val="clear" w:color="auto" w:fill="FFC000"/>
          </w:tcPr>
          <w:p w:rsidR="004F0207" w:rsidRDefault="004F0207" w:rsidP="0069719E">
            <w:pPr>
              <w:pStyle w:val="TableParagraph"/>
              <w:spacing w:before="97"/>
              <w:ind w:left="122"/>
              <w:rPr>
                <w:b/>
                <w:sz w:val="18"/>
              </w:rPr>
            </w:pPr>
            <w:r>
              <w:rPr>
                <w:b/>
                <w:sz w:val="18"/>
              </w:rPr>
              <w:t>DOMICILIO</w:t>
            </w:r>
          </w:p>
        </w:tc>
        <w:tc>
          <w:tcPr>
            <w:tcW w:w="9821" w:type="dxa"/>
            <w:gridSpan w:val="3"/>
            <w:tcBorders>
              <w:right w:val="nil"/>
            </w:tcBorders>
          </w:tcPr>
          <w:p w:rsidR="004F0207" w:rsidRDefault="004F0207" w:rsidP="0069719E">
            <w:pPr>
              <w:pStyle w:val="TableParagraph"/>
              <w:spacing w:before="2" w:line="187" w:lineRule="exact"/>
              <w:ind w:left="105"/>
              <w:rPr>
                <w:sz w:val="18"/>
              </w:rPr>
            </w:pPr>
            <w:r>
              <w:rPr>
                <w:sz w:val="18"/>
              </w:rPr>
              <w:t>Calle Sabas Carrillo, Local. #8 Módulo “C” Planta Baja; Centro Comercial Plaza Zapotlanejo.</w:t>
            </w:r>
          </w:p>
        </w:tc>
      </w:tr>
      <w:tr w:rsidR="004F0207" w:rsidTr="0069719E">
        <w:trPr>
          <w:trHeight w:val="297"/>
        </w:trPr>
        <w:tc>
          <w:tcPr>
            <w:tcW w:w="3312" w:type="dxa"/>
            <w:gridSpan w:val="2"/>
            <w:tcBorders>
              <w:left w:val="nil"/>
            </w:tcBorders>
            <w:shd w:val="clear" w:color="auto" w:fill="FFC000"/>
          </w:tcPr>
          <w:p w:rsidR="004F0207" w:rsidRDefault="004F0207" w:rsidP="0069719E">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4F0207" w:rsidRDefault="004F0207" w:rsidP="0069719E">
            <w:pPr>
              <w:pStyle w:val="TableParagraph"/>
              <w:spacing w:before="52"/>
              <w:ind w:left="105"/>
              <w:rPr>
                <w:sz w:val="18"/>
              </w:rPr>
            </w:pPr>
          </w:p>
        </w:tc>
      </w:tr>
      <w:tr w:rsidR="004F0207" w:rsidTr="0069719E">
        <w:trPr>
          <w:trHeight w:val="296"/>
        </w:trPr>
        <w:tc>
          <w:tcPr>
            <w:tcW w:w="3312" w:type="dxa"/>
            <w:gridSpan w:val="2"/>
            <w:tcBorders>
              <w:left w:val="nil"/>
            </w:tcBorders>
            <w:shd w:val="clear" w:color="auto" w:fill="FFC000"/>
          </w:tcPr>
          <w:p w:rsidR="004F0207" w:rsidRDefault="004F0207" w:rsidP="0069719E">
            <w:pPr>
              <w:pStyle w:val="TableParagraph"/>
              <w:spacing w:before="47"/>
              <w:ind w:left="122"/>
              <w:rPr>
                <w:b/>
                <w:sz w:val="18"/>
              </w:rPr>
            </w:pPr>
            <w:r>
              <w:rPr>
                <w:b/>
                <w:sz w:val="18"/>
              </w:rPr>
              <w:t>CORREO ELECTRÓNICO</w:t>
            </w:r>
          </w:p>
        </w:tc>
        <w:tc>
          <w:tcPr>
            <w:tcW w:w="9821" w:type="dxa"/>
            <w:gridSpan w:val="3"/>
            <w:tcBorders>
              <w:right w:val="nil"/>
            </w:tcBorders>
          </w:tcPr>
          <w:p w:rsidR="004F0207" w:rsidRDefault="007F056E" w:rsidP="0069719E">
            <w:pPr>
              <w:pStyle w:val="TableParagraph"/>
              <w:spacing w:before="51"/>
              <w:ind w:left="105"/>
              <w:rPr>
                <w:sz w:val="18"/>
              </w:rPr>
            </w:pPr>
            <w:r w:rsidRPr="00E65EAC">
              <w:rPr>
                <w:sz w:val="18"/>
              </w:rPr>
              <w:t>archivomun.zapotlanejo@gmail.com</w:t>
            </w:r>
          </w:p>
        </w:tc>
      </w:tr>
      <w:tr w:rsidR="004F0207" w:rsidTr="0069719E">
        <w:trPr>
          <w:trHeight w:val="297"/>
        </w:trPr>
        <w:tc>
          <w:tcPr>
            <w:tcW w:w="3312" w:type="dxa"/>
            <w:gridSpan w:val="2"/>
            <w:tcBorders>
              <w:left w:val="nil"/>
            </w:tcBorders>
            <w:shd w:val="clear" w:color="auto" w:fill="FFC000"/>
          </w:tcPr>
          <w:p w:rsidR="004F0207" w:rsidRDefault="004F0207" w:rsidP="0069719E">
            <w:pPr>
              <w:pStyle w:val="TableParagraph"/>
              <w:spacing w:before="47"/>
              <w:ind w:left="122"/>
              <w:rPr>
                <w:b/>
                <w:sz w:val="18"/>
              </w:rPr>
            </w:pPr>
            <w:r>
              <w:rPr>
                <w:b/>
                <w:sz w:val="18"/>
              </w:rPr>
              <w:t>FONDO</w:t>
            </w:r>
          </w:p>
        </w:tc>
        <w:tc>
          <w:tcPr>
            <w:tcW w:w="9821" w:type="dxa"/>
            <w:gridSpan w:val="3"/>
            <w:tcBorders>
              <w:right w:val="nil"/>
            </w:tcBorders>
          </w:tcPr>
          <w:p w:rsidR="004F0207" w:rsidRPr="004D5302" w:rsidRDefault="0012298B" w:rsidP="0069719E">
            <w:pPr>
              <w:pStyle w:val="TableParagraph"/>
              <w:spacing w:before="51"/>
              <w:ind w:left="105"/>
              <w:rPr>
                <w:b/>
                <w:sz w:val="18"/>
              </w:rPr>
            </w:pPr>
            <w:r w:rsidRPr="004D5302">
              <w:rPr>
                <w:b/>
                <w:sz w:val="18"/>
              </w:rPr>
              <w:t>RECURSOS HUMANOS</w:t>
            </w:r>
          </w:p>
        </w:tc>
      </w:tr>
      <w:tr w:rsidR="004F0207" w:rsidTr="0069719E">
        <w:trPr>
          <w:trHeight w:val="249"/>
        </w:trPr>
        <w:tc>
          <w:tcPr>
            <w:tcW w:w="3312" w:type="dxa"/>
            <w:gridSpan w:val="2"/>
            <w:tcBorders>
              <w:left w:val="nil"/>
            </w:tcBorders>
            <w:shd w:val="clear" w:color="auto" w:fill="FFC000"/>
          </w:tcPr>
          <w:p w:rsidR="004F0207" w:rsidRDefault="004F0207" w:rsidP="0069719E">
            <w:pPr>
              <w:pStyle w:val="TableParagraph"/>
              <w:spacing w:before="23"/>
              <w:ind w:left="122"/>
              <w:rPr>
                <w:b/>
                <w:sz w:val="18"/>
              </w:rPr>
            </w:pPr>
            <w:r>
              <w:rPr>
                <w:b/>
                <w:sz w:val="18"/>
              </w:rPr>
              <w:t>SECCIÓN</w:t>
            </w:r>
          </w:p>
        </w:tc>
        <w:tc>
          <w:tcPr>
            <w:tcW w:w="9821" w:type="dxa"/>
            <w:gridSpan w:val="3"/>
            <w:tcBorders>
              <w:right w:val="nil"/>
            </w:tcBorders>
          </w:tcPr>
          <w:p w:rsidR="004F0207" w:rsidRDefault="004F0207" w:rsidP="004F0207">
            <w:pPr>
              <w:pStyle w:val="TableParagraph"/>
              <w:spacing w:before="27"/>
              <w:ind w:left="105"/>
              <w:rPr>
                <w:sz w:val="18"/>
              </w:rPr>
            </w:pPr>
            <w:r>
              <w:rPr>
                <w:sz w:val="18"/>
              </w:rPr>
              <w:t>C6</w:t>
            </w:r>
          </w:p>
        </w:tc>
      </w:tr>
      <w:tr w:rsidR="004F0207" w:rsidTr="0069719E">
        <w:trPr>
          <w:trHeight w:val="249"/>
        </w:trPr>
        <w:tc>
          <w:tcPr>
            <w:tcW w:w="3312" w:type="dxa"/>
            <w:gridSpan w:val="2"/>
            <w:tcBorders>
              <w:left w:val="nil"/>
            </w:tcBorders>
            <w:shd w:val="clear" w:color="auto" w:fill="FFC000"/>
          </w:tcPr>
          <w:p w:rsidR="004F0207" w:rsidRDefault="004F0207" w:rsidP="0069719E">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4F0207" w:rsidRDefault="004F03D9" w:rsidP="00767A16">
            <w:pPr>
              <w:pStyle w:val="TableParagraph"/>
              <w:spacing w:before="27"/>
              <w:ind w:left="105"/>
              <w:rPr>
                <w:sz w:val="18"/>
              </w:rPr>
            </w:pPr>
            <w:r>
              <w:rPr>
                <w:sz w:val="18"/>
              </w:rPr>
              <w:t>2</w:t>
            </w:r>
            <w:r w:rsidR="00767A16">
              <w:rPr>
                <w:sz w:val="18"/>
              </w:rPr>
              <w:t>4</w:t>
            </w:r>
          </w:p>
        </w:tc>
      </w:tr>
      <w:tr w:rsidR="004F0207" w:rsidTr="0069719E">
        <w:trPr>
          <w:trHeight w:val="249"/>
        </w:trPr>
        <w:tc>
          <w:tcPr>
            <w:tcW w:w="3312" w:type="dxa"/>
            <w:gridSpan w:val="2"/>
            <w:tcBorders>
              <w:left w:val="nil"/>
            </w:tcBorders>
            <w:shd w:val="clear" w:color="auto" w:fill="FFC000"/>
          </w:tcPr>
          <w:p w:rsidR="004F0207" w:rsidRDefault="004F0207" w:rsidP="0069719E">
            <w:pPr>
              <w:pStyle w:val="TableParagraph"/>
              <w:spacing w:before="23"/>
              <w:ind w:left="122"/>
              <w:rPr>
                <w:b/>
                <w:sz w:val="18"/>
              </w:rPr>
            </w:pPr>
            <w:r>
              <w:rPr>
                <w:b/>
                <w:sz w:val="18"/>
              </w:rPr>
              <w:t>TRANSFERENCIAS PRIMARIAS Y/O SECUNDARIAS.</w:t>
            </w:r>
          </w:p>
        </w:tc>
        <w:tc>
          <w:tcPr>
            <w:tcW w:w="9821" w:type="dxa"/>
            <w:gridSpan w:val="3"/>
            <w:tcBorders>
              <w:right w:val="nil"/>
            </w:tcBorders>
          </w:tcPr>
          <w:p w:rsidR="004F0207" w:rsidRDefault="00B64FA2" w:rsidP="0069719E">
            <w:pPr>
              <w:pStyle w:val="TableParagraph"/>
              <w:spacing w:before="27"/>
              <w:ind w:left="105"/>
              <w:rPr>
                <w:sz w:val="18"/>
              </w:rPr>
            </w:pPr>
            <w:r>
              <w:rPr>
                <w:sz w:val="18"/>
              </w:rPr>
              <w:t>NINGUNA</w:t>
            </w:r>
          </w:p>
        </w:tc>
      </w:tr>
      <w:tr w:rsidR="004F0207" w:rsidTr="0069719E">
        <w:trPr>
          <w:trHeight w:val="449"/>
        </w:trPr>
        <w:tc>
          <w:tcPr>
            <w:tcW w:w="1054" w:type="dxa"/>
            <w:tcBorders>
              <w:left w:val="nil"/>
            </w:tcBorders>
            <w:shd w:val="clear" w:color="auto" w:fill="482051"/>
          </w:tcPr>
          <w:p w:rsidR="004F0207" w:rsidRDefault="004F0207" w:rsidP="0069719E">
            <w:pPr>
              <w:pStyle w:val="TableParagraph"/>
              <w:spacing w:before="111"/>
              <w:ind w:left="197" w:right="178"/>
              <w:jc w:val="center"/>
              <w:rPr>
                <w:b/>
                <w:sz w:val="18"/>
              </w:rPr>
            </w:pPr>
            <w:r>
              <w:rPr>
                <w:b/>
                <w:color w:val="FFFFFF"/>
                <w:sz w:val="18"/>
              </w:rPr>
              <w:t>CÓDIGO</w:t>
            </w:r>
          </w:p>
        </w:tc>
        <w:tc>
          <w:tcPr>
            <w:tcW w:w="2258" w:type="dxa"/>
            <w:shd w:val="clear" w:color="auto" w:fill="482051"/>
          </w:tcPr>
          <w:p w:rsidR="004F0207" w:rsidRDefault="004F0207" w:rsidP="0069719E">
            <w:pPr>
              <w:pStyle w:val="TableParagraph"/>
              <w:spacing w:before="111"/>
              <w:ind w:left="292"/>
              <w:rPr>
                <w:b/>
                <w:sz w:val="18"/>
              </w:rPr>
            </w:pPr>
            <w:r>
              <w:rPr>
                <w:b/>
                <w:color w:val="FFFFFF"/>
                <w:sz w:val="18"/>
              </w:rPr>
              <w:t>SERIE DOCUMENTAL</w:t>
            </w:r>
          </w:p>
        </w:tc>
        <w:tc>
          <w:tcPr>
            <w:tcW w:w="7381" w:type="dxa"/>
            <w:shd w:val="clear" w:color="auto" w:fill="482051"/>
          </w:tcPr>
          <w:p w:rsidR="004F0207" w:rsidRDefault="004F0207" w:rsidP="0069719E">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4F0207" w:rsidRDefault="004F0207" w:rsidP="0069719E">
            <w:pPr>
              <w:pStyle w:val="TableParagraph"/>
              <w:spacing w:line="206" w:lineRule="exact"/>
              <w:ind w:left="80" w:right="81"/>
              <w:jc w:val="center"/>
              <w:rPr>
                <w:sz w:val="18"/>
              </w:rPr>
            </w:pPr>
            <w:r>
              <w:rPr>
                <w:color w:val="FFFFFF"/>
                <w:sz w:val="18"/>
              </w:rPr>
              <w:t>FECHAS</w:t>
            </w:r>
          </w:p>
          <w:p w:rsidR="004F0207" w:rsidRDefault="004F0207" w:rsidP="0069719E">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4F0207" w:rsidRDefault="004F0207" w:rsidP="0069719E">
            <w:pPr>
              <w:pStyle w:val="TableParagraph"/>
              <w:spacing w:line="206" w:lineRule="exact"/>
              <w:ind w:left="183" w:right="194"/>
              <w:jc w:val="center"/>
              <w:rPr>
                <w:sz w:val="18"/>
              </w:rPr>
            </w:pPr>
            <w:r>
              <w:rPr>
                <w:color w:val="FFFFFF"/>
                <w:sz w:val="18"/>
              </w:rPr>
              <w:t>UBICACIÓN</w:t>
            </w:r>
          </w:p>
          <w:p w:rsidR="004F0207" w:rsidRDefault="004F0207" w:rsidP="0069719E">
            <w:pPr>
              <w:pStyle w:val="TableParagraph"/>
              <w:spacing w:before="30"/>
              <w:ind w:left="183" w:right="195"/>
              <w:jc w:val="center"/>
              <w:rPr>
                <w:sz w:val="18"/>
              </w:rPr>
            </w:pPr>
            <w:r>
              <w:rPr>
                <w:color w:val="FFFFFF"/>
                <w:sz w:val="18"/>
              </w:rPr>
              <w:t>FÍSICA</w:t>
            </w:r>
          </w:p>
        </w:tc>
      </w:tr>
      <w:tr w:rsidR="003F6E86" w:rsidTr="00EC68F8">
        <w:trPr>
          <w:trHeight w:val="677"/>
        </w:trPr>
        <w:tc>
          <w:tcPr>
            <w:tcW w:w="1054" w:type="dxa"/>
            <w:tcBorders>
              <w:left w:val="nil"/>
            </w:tcBorders>
            <w:vAlign w:val="bottom"/>
          </w:tcPr>
          <w:p w:rsidR="003F6E86" w:rsidRDefault="003F6E86" w:rsidP="003F6E86">
            <w:pPr>
              <w:widowControl/>
              <w:autoSpaceDE/>
              <w:autoSpaceDN/>
              <w:jc w:val="center"/>
              <w:rPr>
                <w:rFonts w:ascii="Calibri" w:eastAsia="Times New Roman" w:hAnsi="Calibri" w:cs="Calibri"/>
                <w:color w:val="000000"/>
                <w:lang w:val="es-MX"/>
              </w:rPr>
            </w:pPr>
            <w:r>
              <w:rPr>
                <w:rFonts w:ascii="Calibri" w:hAnsi="Calibri" w:cs="Calibri"/>
                <w:color w:val="000000"/>
              </w:rPr>
              <w:t>C6.01</w:t>
            </w:r>
          </w:p>
        </w:tc>
        <w:tc>
          <w:tcPr>
            <w:tcW w:w="2258" w:type="dxa"/>
            <w:vAlign w:val="center"/>
          </w:tcPr>
          <w:p w:rsidR="003F6E86" w:rsidRDefault="003F6E86" w:rsidP="003F6E86">
            <w:pPr>
              <w:widowControl/>
              <w:autoSpaceDE/>
              <w:autoSpaceDN/>
              <w:rPr>
                <w:rFonts w:ascii="Calibri" w:eastAsia="Times New Roman" w:hAnsi="Calibri" w:cs="Calibri"/>
                <w:color w:val="000000"/>
                <w:lang w:val="es-MX"/>
              </w:rPr>
            </w:pPr>
            <w:r>
              <w:rPr>
                <w:rFonts w:ascii="Calibri" w:hAnsi="Calibri" w:cs="Calibri"/>
                <w:color w:val="000000"/>
              </w:rPr>
              <w:t>Recursos humanos</w:t>
            </w:r>
          </w:p>
        </w:tc>
        <w:tc>
          <w:tcPr>
            <w:tcW w:w="7381" w:type="dxa"/>
            <w:vMerge w:val="restart"/>
          </w:tcPr>
          <w:p w:rsidR="003F6E86" w:rsidRDefault="003F6E86" w:rsidP="003F6E86">
            <w:pPr>
              <w:pStyle w:val="TableParagraph"/>
              <w:spacing w:line="206" w:lineRule="exact"/>
              <w:ind w:left="105"/>
              <w:rPr>
                <w:sz w:val="18"/>
              </w:rPr>
            </w:pPr>
          </w:p>
          <w:p w:rsidR="003F6E86" w:rsidRDefault="003F6E86" w:rsidP="003F6E86">
            <w:pPr>
              <w:pStyle w:val="TableParagraph"/>
              <w:spacing w:line="206" w:lineRule="exact"/>
              <w:ind w:left="105"/>
              <w:rPr>
                <w:sz w:val="18"/>
              </w:rPr>
            </w:pPr>
          </w:p>
          <w:p w:rsidR="003F6E86" w:rsidRDefault="003F6E86" w:rsidP="003F6E86">
            <w:pPr>
              <w:widowControl/>
              <w:autoSpaceDE/>
              <w:autoSpaceDN/>
              <w:spacing w:line="360" w:lineRule="auto"/>
              <w:rPr>
                <w:sz w:val="18"/>
              </w:rPr>
            </w:pPr>
            <w:r>
              <w:rPr>
                <w:rFonts w:ascii="Calibri" w:hAnsi="Calibri" w:cs="Calibri"/>
                <w:color w:val="000000"/>
              </w:rPr>
              <w:t>Recursos humanos</w:t>
            </w:r>
            <w:r w:rsidRPr="002A48F9">
              <w:rPr>
                <w:rFonts w:ascii="Calibri" w:hAnsi="Calibri" w:cs="Calibri"/>
                <w:color w:val="000000"/>
              </w:rPr>
              <w:t xml:space="preserve"> </w:t>
            </w:r>
            <w:r>
              <w:rPr>
                <w:rFonts w:ascii="Calibri" w:hAnsi="Calibri" w:cs="Calibri"/>
                <w:color w:val="000000"/>
              </w:rPr>
              <w:t xml:space="preserve">oficios de entrada y salida, </w:t>
            </w:r>
            <w:r w:rsidRPr="002A48F9">
              <w:rPr>
                <w:rFonts w:ascii="Calibri" w:hAnsi="Calibri" w:cs="Calibri"/>
                <w:color w:val="000000"/>
              </w:rPr>
              <w:t>Juicios laborales, expedientes de trabajadores municipales y policías, oficios varios trámites. Citatorios; informes laborales; juicios laborales y litigios,</w:t>
            </w:r>
            <w:r>
              <w:rPr>
                <w:rFonts w:ascii="Calibri" w:hAnsi="Calibri" w:cs="Calibri"/>
                <w:color w:val="000000"/>
              </w:rPr>
              <w:t xml:space="preserve"> expediente bajas de personal, expedientes e informes de reclutamiento y selección de personal, capacitación,  Controles de asistencia,</w:t>
            </w:r>
            <w:r w:rsidRPr="002A48F9">
              <w:rPr>
                <w:rFonts w:ascii="Calibri" w:hAnsi="Calibri" w:cs="Calibri"/>
                <w:color w:val="000000"/>
              </w:rPr>
              <w:t xml:space="preserve"> </w:t>
            </w:r>
            <w:r>
              <w:rPr>
                <w:rFonts w:ascii="Calibri" w:hAnsi="Calibri" w:cs="Calibri"/>
                <w:color w:val="000000"/>
              </w:rPr>
              <w:t>expedientes de  prestaciones laborales y económicas,</w:t>
            </w:r>
            <w:r w:rsidRPr="002A48F9">
              <w:rPr>
                <w:rFonts w:ascii="Calibri" w:hAnsi="Calibri" w:cs="Calibri"/>
                <w:color w:val="000000"/>
              </w:rPr>
              <w:t xml:space="preserve"> </w:t>
            </w:r>
            <w:r>
              <w:rPr>
                <w:rFonts w:ascii="Calibri" w:hAnsi="Calibri" w:cs="Calibri"/>
                <w:color w:val="000000"/>
              </w:rPr>
              <w:t xml:space="preserve"> expedientes de Jubilados y pensionados,  capacitación, expedientes  relaciones laborales, servicio social;</w:t>
            </w:r>
            <w:r w:rsidRPr="002A48F9">
              <w:rPr>
                <w:rFonts w:ascii="Calibri" w:hAnsi="Calibri" w:cs="Calibri"/>
                <w:color w:val="000000"/>
              </w:rPr>
              <w:t xml:space="preserve">   etc.</w:t>
            </w:r>
          </w:p>
        </w:tc>
        <w:tc>
          <w:tcPr>
            <w:tcW w:w="1115" w:type="dxa"/>
          </w:tcPr>
          <w:p w:rsidR="004F03D9" w:rsidRDefault="004F03D9" w:rsidP="004F03D9">
            <w:pPr>
              <w:widowControl/>
              <w:autoSpaceDE/>
              <w:autoSpaceDN/>
              <w:rPr>
                <w:rFonts w:ascii="Calibri" w:eastAsia="Times New Roman" w:hAnsi="Calibri" w:cs="Calibri"/>
                <w:color w:val="000000"/>
                <w:lang w:val="es-MX"/>
              </w:rPr>
            </w:pPr>
            <w:r>
              <w:rPr>
                <w:rFonts w:ascii="Calibri" w:hAnsi="Calibri" w:cs="Calibri"/>
                <w:color w:val="000000"/>
              </w:rPr>
              <w:t>1998- 2015</w:t>
            </w:r>
          </w:p>
          <w:p w:rsidR="003F6E86" w:rsidRDefault="003F6E86" w:rsidP="003F6E86">
            <w:pPr>
              <w:pStyle w:val="TableParagraph"/>
              <w:spacing w:before="6"/>
              <w:rPr>
                <w:b/>
                <w:sz w:val="20"/>
              </w:rPr>
            </w:pPr>
          </w:p>
          <w:p w:rsidR="003F6E86" w:rsidRDefault="003F6E86" w:rsidP="003F6E86">
            <w:pPr>
              <w:pStyle w:val="TableParagraph"/>
              <w:ind w:left="81" w:right="81"/>
              <w:jc w:val="center"/>
              <w:rPr>
                <w:sz w:val="18"/>
              </w:rPr>
            </w:pPr>
          </w:p>
        </w:tc>
        <w:tc>
          <w:tcPr>
            <w:tcW w:w="1325" w:type="dxa"/>
            <w:tcBorders>
              <w:right w:val="nil"/>
            </w:tcBorders>
          </w:tcPr>
          <w:p w:rsidR="003F6E86" w:rsidRDefault="003F6E86" w:rsidP="003F6E86">
            <w:r w:rsidRPr="00537FD5">
              <w:rPr>
                <w:sz w:val="18"/>
              </w:rPr>
              <w:t>En proceso de reubicación</w:t>
            </w:r>
          </w:p>
        </w:tc>
      </w:tr>
      <w:tr w:rsidR="001670F1" w:rsidTr="001670F1">
        <w:trPr>
          <w:trHeight w:val="450"/>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C6.02</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Programas y proyectos</w:t>
            </w:r>
          </w:p>
        </w:tc>
        <w:tc>
          <w:tcPr>
            <w:tcW w:w="7381" w:type="dxa"/>
            <w:vMerge/>
          </w:tcPr>
          <w:p w:rsidR="001670F1" w:rsidRDefault="001670F1" w:rsidP="003F6E86">
            <w:pPr>
              <w:pStyle w:val="TableParagraph"/>
              <w:spacing w:line="206" w:lineRule="exact"/>
              <w:ind w:left="105"/>
              <w:rPr>
                <w:sz w:val="18"/>
              </w:rPr>
            </w:pPr>
          </w:p>
        </w:tc>
        <w:tc>
          <w:tcPr>
            <w:tcW w:w="1115" w:type="dxa"/>
            <w:vMerge w:val="restart"/>
            <w:tcBorders>
              <w:top w:val="nil"/>
            </w:tcBorders>
          </w:tcPr>
          <w:p w:rsidR="001670F1" w:rsidRDefault="001670F1" w:rsidP="003F6E86">
            <w:pPr>
              <w:pStyle w:val="TableParagraph"/>
              <w:rPr>
                <w:b/>
                <w:sz w:val="20"/>
              </w:rPr>
            </w:pPr>
          </w:p>
          <w:p w:rsidR="001670F1" w:rsidRDefault="001670F1" w:rsidP="003F6E86">
            <w:pPr>
              <w:pStyle w:val="TableParagraph"/>
              <w:spacing w:before="8"/>
              <w:rPr>
                <w:b/>
                <w:sz w:val="20"/>
              </w:rPr>
            </w:pPr>
          </w:p>
          <w:p w:rsidR="001670F1" w:rsidRDefault="001670F1" w:rsidP="00B64FA2">
            <w:pPr>
              <w:pStyle w:val="TableParagraph"/>
              <w:spacing w:before="1"/>
              <w:ind w:left="81" w:right="81"/>
              <w:jc w:val="center"/>
              <w:rPr>
                <w:sz w:val="18"/>
              </w:rPr>
            </w:pPr>
          </w:p>
        </w:tc>
        <w:tc>
          <w:tcPr>
            <w:tcW w:w="1325" w:type="dxa"/>
            <w:tcBorders>
              <w:right w:val="nil"/>
            </w:tcBorders>
          </w:tcPr>
          <w:p w:rsidR="001670F1" w:rsidRDefault="001670F1" w:rsidP="003F6E86">
            <w:r w:rsidRPr="00537FD5">
              <w:rPr>
                <w:sz w:val="18"/>
              </w:rPr>
              <w:t>En proceso de reubicación</w:t>
            </w:r>
          </w:p>
        </w:tc>
      </w:tr>
      <w:tr w:rsidR="001670F1" w:rsidTr="0069719E">
        <w:trPr>
          <w:trHeight w:val="903"/>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C6.03</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Expediente bajas de personal</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tcPr>
          <w:p w:rsidR="001670F1" w:rsidRDefault="001670F1" w:rsidP="00B64FA2">
            <w:pPr>
              <w:pStyle w:val="TableParagraph"/>
              <w:spacing w:before="1"/>
              <w:ind w:left="81" w:right="81"/>
              <w:jc w:val="center"/>
              <w:rPr>
                <w:sz w:val="18"/>
              </w:rPr>
            </w:pPr>
          </w:p>
        </w:tc>
        <w:tc>
          <w:tcPr>
            <w:tcW w:w="1325" w:type="dxa"/>
            <w:tcBorders>
              <w:right w:val="nil"/>
            </w:tcBorders>
          </w:tcPr>
          <w:p w:rsidR="001670F1" w:rsidRDefault="001670F1" w:rsidP="003F6E86">
            <w:r w:rsidRPr="00537FD5">
              <w:rPr>
                <w:sz w:val="18"/>
              </w:rPr>
              <w:t>En proceso de reubicación</w:t>
            </w:r>
          </w:p>
        </w:tc>
      </w:tr>
      <w:tr w:rsidR="001670F1" w:rsidTr="0069719E">
        <w:trPr>
          <w:trHeight w:val="5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C6.04</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Reclutamiento y selección de personal</w:t>
            </w:r>
          </w:p>
        </w:tc>
        <w:tc>
          <w:tcPr>
            <w:tcW w:w="7381" w:type="dxa"/>
            <w:vMerge/>
          </w:tcPr>
          <w:p w:rsidR="001670F1" w:rsidRDefault="001670F1" w:rsidP="003F6E86">
            <w:pPr>
              <w:pStyle w:val="TableParagraph"/>
              <w:spacing w:line="256" w:lineRule="auto"/>
              <w:ind w:left="105" w:right="269"/>
              <w:rPr>
                <w:sz w:val="18"/>
              </w:rPr>
            </w:pPr>
          </w:p>
        </w:tc>
        <w:tc>
          <w:tcPr>
            <w:tcW w:w="1115" w:type="dxa"/>
            <w:vMerge/>
          </w:tcPr>
          <w:p w:rsidR="001670F1" w:rsidRDefault="001670F1" w:rsidP="00B64FA2">
            <w:pPr>
              <w:pStyle w:val="TableParagraph"/>
              <w:spacing w:before="1"/>
              <w:ind w:left="81" w:right="81"/>
              <w:jc w:val="center"/>
              <w:rPr>
                <w:sz w:val="18"/>
              </w:rPr>
            </w:pPr>
          </w:p>
        </w:tc>
        <w:tc>
          <w:tcPr>
            <w:tcW w:w="1325" w:type="dxa"/>
            <w:tcBorders>
              <w:right w:val="nil"/>
            </w:tcBorders>
          </w:tcPr>
          <w:p w:rsidR="001670F1" w:rsidRDefault="001670F1" w:rsidP="003F6E86">
            <w:r w:rsidRPr="00537FD5">
              <w:rPr>
                <w:sz w:val="18"/>
              </w:rPr>
              <w:t>En proceso de reubicación</w:t>
            </w:r>
          </w:p>
        </w:tc>
      </w:tr>
      <w:tr w:rsidR="001670F1" w:rsidTr="0069719E">
        <w:trPr>
          <w:trHeight w:val="677"/>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C6.05</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Capacitación</w:t>
            </w:r>
          </w:p>
        </w:tc>
        <w:tc>
          <w:tcPr>
            <w:tcW w:w="7381" w:type="dxa"/>
            <w:vMerge/>
          </w:tcPr>
          <w:p w:rsidR="001670F1" w:rsidRDefault="001670F1" w:rsidP="003F6E86">
            <w:pPr>
              <w:pStyle w:val="TableParagraph"/>
              <w:spacing w:before="54" w:line="256" w:lineRule="auto"/>
              <w:ind w:left="105"/>
              <w:rPr>
                <w:sz w:val="18"/>
              </w:rPr>
            </w:pPr>
          </w:p>
        </w:tc>
        <w:tc>
          <w:tcPr>
            <w:tcW w:w="1115" w:type="dxa"/>
            <w:vMerge/>
          </w:tcPr>
          <w:p w:rsidR="001670F1" w:rsidRDefault="001670F1" w:rsidP="003F6E86">
            <w:pPr>
              <w:pStyle w:val="TableParagraph"/>
              <w:spacing w:before="1"/>
              <w:ind w:left="81" w:right="81"/>
              <w:jc w:val="center"/>
              <w:rPr>
                <w:sz w:val="18"/>
              </w:rPr>
            </w:pPr>
          </w:p>
        </w:tc>
        <w:tc>
          <w:tcPr>
            <w:tcW w:w="1325" w:type="dxa"/>
            <w:tcBorders>
              <w:right w:val="nil"/>
            </w:tcBorders>
          </w:tcPr>
          <w:p w:rsidR="001670F1" w:rsidRDefault="001670F1" w:rsidP="003F6E86">
            <w:r w:rsidRPr="00537FD5">
              <w:rPr>
                <w:sz w:val="18"/>
              </w:rPr>
              <w:t>En proceso de reubicación</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C6.06</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Controles de asistencia</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537FD5">
              <w:rPr>
                <w:sz w:val="18"/>
              </w:rPr>
              <w:t>En proceso de reubicación</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C6.07</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Prestaciones laborales y económicas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537FD5">
              <w:rPr>
                <w:sz w:val="18"/>
              </w:rPr>
              <w:t>En proceso de reubicación</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C6.08</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Jubilaciones y pensiones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537FD5">
              <w:rPr>
                <w:sz w:val="18"/>
              </w:rPr>
              <w:t>En proceso de reubicación</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C6.09</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Relaciones laborales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537FD5">
              <w:rPr>
                <w:sz w:val="18"/>
              </w:rPr>
              <w:t>En proceso de reubicación</w:t>
            </w:r>
          </w:p>
        </w:tc>
      </w:tr>
      <w:tr w:rsidR="001670F1" w:rsidTr="0069719E">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C6.10</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Servicio social</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537FD5">
              <w:rPr>
                <w:sz w:val="18"/>
              </w:rPr>
              <w:t>En proceso de reubicación</w:t>
            </w:r>
          </w:p>
        </w:tc>
      </w:tr>
    </w:tbl>
    <w:p w:rsidR="004F0207" w:rsidRDefault="004F0207" w:rsidP="0037325F">
      <w:pPr>
        <w:rPr>
          <w:sz w:val="32"/>
          <w:szCs w:val="32"/>
        </w:rPr>
      </w:pPr>
    </w:p>
    <w:p w:rsidR="0012298B" w:rsidRDefault="0012298B" w:rsidP="0037325F">
      <w:pPr>
        <w:rPr>
          <w:sz w:val="32"/>
          <w:szCs w:val="32"/>
        </w:rPr>
      </w:pPr>
    </w:p>
    <w:p w:rsidR="0012298B" w:rsidRDefault="0012298B" w:rsidP="0037325F">
      <w:pPr>
        <w:rPr>
          <w:sz w:val="32"/>
          <w:szCs w:val="32"/>
        </w:rPr>
      </w:pPr>
    </w:p>
    <w:p w:rsidR="0012298B" w:rsidRDefault="0012298B" w:rsidP="0037325F">
      <w:pPr>
        <w:rPr>
          <w:sz w:val="32"/>
          <w:szCs w:val="32"/>
        </w:rPr>
      </w:pPr>
    </w:p>
    <w:p w:rsidR="0012298B" w:rsidRDefault="0012298B" w:rsidP="0037325F">
      <w:pPr>
        <w:rPr>
          <w:sz w:val="32"/>
          <w:szCs w:val="32"/>
        </w:rPr>
      </w:pPr>
    </w:p>
    <w:p w:rsidR="0012298B" w:rsidRDefault="0012298B" w:rsidP="0037325F">
      <w:pPr>
        <w:rPr>
          <w:sz w:val="32"/>
          <w:szCs w:val="32"/>
        </w:rPr>
      </w:pPr>
    </w:p>
    <w:p w:rsidR="0012298B" w:rsidRDefault="0012298B" w:rsidP="0037325F">
      <w:pPr>
        <w:rPr>
          <w:sz w:val="32"/>
          <w:szCs w:val="32"/>
        </w:rPr>
      </w:pPr>
    </w:p>
    <w:p w:rsidR="003F6E86" w:rsidRDefault="003F6E86" w:rsidP="0037325F">
      <w:pPr>
        <w:rPr>
          <w:sz w:val="32"/>
          <w:szCs w:val="32"/>
        </w:rPr>
      </w:pPr>
    </w:p>
    <w:p w:rsidR="003F6E86" w:rsidRDefault="003F6E86"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12298B" w:rsidTr="00EC68F8">
        <w:trPr>
          <w:trHeight w:val="314"/>
        </w:trPr>
        <w:tc>
          <w:tcPr>
            <w:tcW w:w="3312" w:type="dxa"/>
            <w:gridSpan w:val="2"/>
            <w:tcBorders>
              <w:top w:val="nil"/>
              <w:left w:val="nil"/>
            </w:tcBorders>
            <w:shd w:val="clear" w:color="auto" w:fill="FFC000"/>
          </w:tcPr>
          <w:p w:rsidR="0012298B" w:rsidRDefault="0012298B" w:rsidP="00EC68F8">
            <w:pPr>
              <w:pStyle w:val="TableParagraph"/>
              <w:spacing w:before="54"/>
              <w:ind w:left="122"/>
              <w:rPr>
                <w:b/>
                <w:sz w:val="18"/>
              </w:rPr>
            </w:pPr>
            <w:r>
              <w:rPr>
                <w:b/>
                <w:sz w:val="18"/>
              </w:rPr>
              <w:t>UNIDAD  ADMINISTRATIVA</w:t>
            </w:r>
          </w:p>
        </w:tc>
        <w:tc>
          <w:tcPr>
            <w:tcW w:w="9821" w:type="dxa"/>
            <w:gridSpan w:val="3"/>
            <w:tcBorders>
              <w:top w:val="nil"/>
              <w:right w:val="nil"/>
            </w:tcBorders>
          </w:tcPr>
          <w:p w:rsidR="0012298B" w:rsidRDefault="0012298B" w:rsidP="00EC68F8">
            <w:pPr>
              <w:pStyle w:val="TableParagraph"/>
              <w:spacing w:before="59"/>
              <w:ind w:left="105"/>
              <w:rPr>
                <w:sz w:val="18"/>
              </w:rPr>
            </w:pPr>
            <w:r>
              <w:rPr>
                <w:sz w:val="18"/>
              </w:rPr>
              <w:t>Área de Concentración del Archivo Histórico Municipal de Zapotlanejo</w:t>
            </w:r>
          </w:p>
        </w:tc>
      </w:tr>
      <w:tr w:rsidR="0012298B" w:rsidTr="00EC68F8">
        <w:trPr>
          <w:trHeight w:val="390"/>
        </w:trPr>
        <w:tc>
          <w:tcPr>
            <w:tcW w:w="3312" w:type="dxa"/>
            <w:gridSpan w:val="2"/>
            <w:tcBorders>
              <w:left w:val="nil"/>
            </w:tcBorders>
            <w:shd w:val="clear" w:color="auto" w:fill="FFC000"/>
          </w:tcPr>
          <w:p w:rsidR="0012298B" w:rsidRDefault="0012298B" w:rsidP="00EC68F8">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12298B" w:rsidRDefault="0012298B" w:rsidP="00EC68F8">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12298B" w:rsidRDefault="0012298B" w:rsidP="00EC68F8">
            <w:pPr>
              <w:pStyle w:val="TableParagraph"/>
              <w:spacing w:before="102"/>
              <w:ind w:left="105"/>
              <w:rPr>
                <w:sz w:val="18"/>
              </w:rPr>
            </w:pPr>
            <w:r>
              <w:rPr>
                <w:sz w:val="18"/>
              </w:rPr>
              <w:t>Bodega del Archivo Histórico Municipal de Zapotlanejo</w:t>
            </w:r>
          </w:p>
        </w:tc>
      </w:tr>
      <w:tr w:rsidR="0012298B" w:rsidTr="00EC68F8">
        <w:trPr>
          <w:trHeight w:val="390"/>
        </w:trPr>
        <w:tc>
          <w:tcPr>
            <w:tcW w:w="3312" w:type="dxa"/>
            <w:gridSpan w:val="2"/>
            <w:tcBorders>
              <w:left w:val="nil"/>
            </w:tcBorders>
            <w:shd w:val="clear" w:color="auto" w:fill="FFC000"/>
          </w:tcPr>
          <w:p w:rsidR="0012298B" w:rsidRDefault="0012298B" w:rsidP="00EC68F8">
            <w:pPr>
              <w:pStyle w:val="TableParagraph"/>
              <w:spacing w:line="201" w:lineRule="exact"/>
              <w:ind w:left="122"/>
              <w:rPr>
                <w:b/>
                <w:sz w:val="18"/>
              </w:rPr>
            </w:pPr>
            <w:r>
              <w:rPr>
                <w:b/>
                <w:sz w:val="18"/>
              </w:rPr>
              <w:t>NOMBRE DEL RESPONSABLE</w:t>
            </w:r>
          </w:p>
        </w:tc>
        <w:tc>
          <w:tcPr>
            <w:tcW w:w="9821" w:type="dxa"/>
            <w:gridSpan w:val="3"/>
            <w:tcBorders>
              <w:right w:val="nil"/>
            </w:tcBorders>
          </w:tcPr>
          <w:p w:rsidR="0012298B" w:rsidRDefault="0012298B" w:rsidP="00EC68F8">
            <w:pPr>
              <w:pStyle w:val="TableParagraph"/>
              <w:spacing w:before="102"/>
              <w:ind w:left="105"/>
              <w:rPr>
                <w:sz w:val="18"/>
              </w:rPr>
            </w:pPr>
            <w:r>
              <w:rPr>
                <w:sz w:val="18"/>
              </w:rPr>
              <w:t>Lic. Historiador Manuel Morales Plascencia.</w:t>
            </w:r>
          </w:p>
        </w:tc>
      </w:tr>
      <w:tr w:rsidR="0012298B" w:rsidTr="00EC68F8">
        <w:trPr>
          <w:trHeight w:val="390"/>
        </w:trPr>
        <w:tc>
          <w:tcPr>
            <w:tcW w:w="3312" w:type="dxa"/>
            <w:gridSpan w:val="2"/>
            <w:tcBorders>
              <w:left w:val="nil"/>
            </w:tcBorders>
            <w:shd w:val="clear" w:color="auto" w:fill="FFC000"/>
          </w:tcPr>
          <w:p w:rsidR="0012298B" w:rsidRDefault="0012298B" w:rsidP="00EC68F8">
            <w:pPr>
              <w:pStyle w:val="TableParagraph"/>
              <w:spacing w:line="201" w:lineRule="exact"/>
              <w:ind w:left="122"/>
              <w:rPr>
                <w:b/>
                <w:sz w:val="18"/>
              </w:rPr>
            </w:pPr>
            <w:r>
              <w:rPr>
                <w:b/>
                <w:sz w:val="18"/>
              </w:rPr>
              <w:t>CARGO</w:t>
            </w:r>
          </w:p>
        </w:tc>
        <w:tc>
          <w:tcPr>
            <w:tcW w:w="9821" w:type="dxa"/>
            <w:gridSpan w:val="3"/>
            <w:tcBorders>
              <w:right w:val="nil"/>
            </w:tcBorders>
          </w:tcPr>
          <w:p w:rsidR="0012298B" w:rsidRDefault="0012298B" w:rsidP="00EC68F8">
            <w:pPr>
              <w:pStyle w:val="TableParagraph"/>
              <w:spacing w:before="102"/>
              <w:ind w:left="105"/>
              <w:rPr>
                <w:sz w:val="18"/>
              </w:rPr>
            </w:pPr>
            <w:r>
              <w:rPr>
                <w:sz w:val="18"/>
              </w:rPr>
              <w:t>Jefe del Archivo Histórico Municipal de Zapotlanejo</w:t>
            </w:r>
          </w:p>
        </w:tc>
      </w:tr>
      <w:tr w:rsidR="0012298B" w:rsidTr="00EC68F8">
        <w:trPr>
          <w:trHeight w:val="392"/>
        </w:trPr>
        <w:tc>
          <w:tcPr>
            <w:tcW w:w="3312" w:type="dxa"/>
            <w:gridSpan w:val="2"/>
            <w:tcBorders>
              <w:left w:val="nil"/>
            </w:tcBorders>
            <w:shd w:val="clear" w:color="auto" w:fill="FFC000"/>
          </w:tcPr>
          <w:p w:rsidR="0012298B" w:rsidRDefault="0012298B" w:rsidP="00EC68F8">
            <w:pPr>
              <w:pStyle w:val="TableParagraph"/>
              <w:spacing w:before="97"/>
              <w:ind w:left="122"/>
              <w:rPr>
                <w:b/>
                <w:sz w:val="18"/>
              </w:rPr>
            </w:pPr>
            <w:r>
              <w:rPr>
                <w:b/>
                <w:sz w:val="18"/>
              </w:rPr>
              <w:t>DOMICILIO</w:t>
            </w:r>
          </w:p>
        </w:tc>
        <w:tc>
          <w:tcPr>
            <w:tcW w:w="9821" w:type="dxa"/>
            <w:gridSpan w:val="3"/>
            <w:tcBorders>
              <w:right w:val="nil"/>
            </w:tcBorders>
          </w:tcPr>
          <w:p w:rsidR="0012298B" w:rsidRDefault="0012298B" w:rsidP="00EC68F8">
            <w:pPr>
              <w:pStyle w:val="TableParagraph"/>
              <w:spacing w:before="2" w:line="187" w:lineRule="exact"/>
              <w:ind w:left="105"/>
              <w:rPr>
                <w:sz w:val="18"/>
              </w:rPr>
            </w:pPr>
            <w:r>
              <w:rPr>
                <w:sz w:val="18"/>
              </w:rPr>
              <w:t>Calle Sabas Carrillo, Local. #8 Módulo “C” Planta Baja; Centro Comercial Plaza Zapotlanejo.</w:t>
            </w:r>
          </w:p>
        </w:tc>
      </w:tr>
      <w:tr w:rsidR="0012298B" w:rsidTr="00EC68F8">
        <w:trPr>
          <w:trHeight w:val="297"/>
        </w:trPr>
        <w:tc>
          <w:tcPr>
            <w:tcW w:w="3312" w:type="dxa"/>
            <w:gridSpan w:val="2"/>
            <w:tcBorders>
              <w:left w:val="nil"/>
            </w:tcBorders>
            <w:shd w:val="clear" w:color="auto" w:fill="FFC000"/>
          </w:tcPr>
          <w:p w:rsidR="0012298B" w:rsidRDefault="0012298B" w:rsidP="00EC68F8">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12298B" w:rsidRDefault="0012298B" w:rsidP="00EC68F8">
            <w:pPr>
              <w:pStyle w:val="TableParagraph"/>
              <w:spacing w:before="52"/>
              <w:ind w:left="105"/>
              <w:rPr>
                <w:sz w:val="18"/>
              </w:rPr>
            </w:pPr>
          </w:p>
        </w:tc>
      </w:tr>
      <w:tr w:rsidR="0012298B" w:rsidTr="00EC68F8">
        <w:trPr>
          <w:trHeight w:val="296"/>
        </w:trPr>
        <w:tc>
          <w:tcPr>
            <w:tcW w:w="3312" w:type="dxa"/>
            <w:gridSpan w:val="2"/>
            <w:tcBorders>
              <w:left w:val="nil"/>
            </w:tcBorders>
            <w:shd w:val="clear" w:color="auto" w:fill="FFC000"/>
          </w:tcPr>
          <w:p w:rsidR="0012298B" w:rsidRDefault="0012298B" w:rsidP="00EC68F8">
            <w:pPr>
              <w:pStyle w:val="TableParagraph"/>
              <w:spacing w:before="47"/>
              <w:ind w:left="122"/>
              <w:rPr>
                <w:b/>
                <w:sz w:val="18"/>
              </w:rPr>
            </w:pPr>
            <w:r>
              <w:rPr>
                <w:b/>
                <w:sz w:val="18"/>
              </w:rPr>
              <w:t>CORREO ELECTRÓNICO</w:t>
            </w:r>
          </w:p>
        </w:tc>
        <w:tc>
          <w:tcPr>
            <w:tcW w:w="9821" w:type="dxa"/>
            <w:gridSpan w:val="3"/>
            <w:tcBorders>
              <w:right w:val="nil"/>
            </w:tcBorders>
          </w:tcPr>
          <w:p w:rsidR="0012298B" w:rsidRDefault="007F056E" w:rsidP="00EC68F8">
            <w:pPr>
              <w:pStyle w:val="TableParagraph"/>
              <w:spacing w:before="51"/>
              <w:ind w:left="105"/>
              <w:rPr>
                <w:sz w:val="18"/>
              </w:rPr>
            </w:pPr>
            <w:r w:rsidRPr="00E65EAC">
              <w:rPr>
                <w:sz w:val="18"/>
              </w:rPr>
              <w:t>archivomun.zapotlanejo@gmail.com</w:t>
            </w:r>
          </w:p>
        </w:tc>
      </w:tr>
      <w:tr w:rsidR="0012298B" w:rsidTr="00EC68F8">
        <w:trPr>
          <w:trHeight w:val="297"/>
        </w:trPr>
        <w:tc>
          <w:tcPr>
            <w:tcW w:w="3312" w:type="dxa"/>
            <w:gridSpan w:val="2"/>
            <w:tcBorders>
              <w:left w:val="nil"/>
            </w:tcBorders>
            <w:shd w:val="clear" w:color="auto" w:fill="FFC000"/>
          </w:tcPr>
          <w:p w:rsidR="0012298B" w:rsidRDefault="0012298B" w:rsidP="00EC68F8">
            <w:pPr>
              <w:pStyle w:val="TableParagraph"/>
              <w:spacing w:before="47"/>
              <w:ind w:left="122"/>
              <w:rPr>
                <w:b/>
                <w:sz w:val="18"/>
              </w:rPr>
            </w:pPr>
            <w:r>
              <w:rPr>
                <w:b/>
                <w:sz w:val="18"/>
              </w:rPr>
              <w:t>FONDO</w:t>
            </w:r>
          </w:p>
        </w:tc>
        <w:tc>
          <w:tcPr>
            <w:tcW w:w="9821" w:type="dxa"/>
            <w:gridSpan w:val="3"/>
            <w:tcBorders>
              <w:right w:val="nil"/>
            </w:tcBorders>
          </w:tcPr>
          <w:p w:rsidR="0012298B" w:rsidRPr="004D5302" w:rsidRDefault="007B4D76" w:rsidP="00EC68F8">
            <w:pPr>
              <w:pStyle w:val="TableParagraph"/>
              <w:spacing w:before="51"/>
              <w:ind w:left="105"/>
              <w:rPr>
                <w:b/>
                <w:sz w:val="18"/>
              </w:rPr>
            </w:pPr>
            <w:r w:rsidRPr="004D5302">
              <w:rPr>
                <w:b/>
                <w:sz w:val="18"/>
              </w:rPr>
              <w:t>RECURSOS MATERIALES</w:t>
            </w:r>
          </w:p>
        </w:tc>
      </w:tr>
      <w:tr w:rsidR="0012298B" w:rsidTr="00EC68F8">
        <w:trPr>
          <w:trHeight w:val="249"/>
        </w:trPr>
        <w:tc>
          <w:tcPr>
            <w:tcW w:w="3312" w:type="dxa"/>
            <w:gridSpan w:val="2"/>
            <w:tcBorders>
              <w:left w:val="nil"/>
            </w:tcBorders>
            <w:shd w:val="clear" w:color="auto" w:fill="FFC000"/>
          </w:tcPr>
          <w:p w:rsidR="0012298B" w:rsidRDefault="0012298B" w:rsidP="00EC68F8">
            <w:pPr>
              <w:pStyle w:val="TableParagraph"/>
              <w:spacing w:before="23"/>
              <w:ind w:left="122"/>
              <w:rPr>
                <w:b/>
                <w:sz w:val="18"/>
              </w:rPr>
            </w:pPr>
            <w:r>
              <w:rPr>
                <w:b/>
                <w:sz w:val="18"/>
              </w:rPr>
              <w:t>SECCIÓN</w:t>
            </w:r>
          </w:p>
        </w:tc>
        <w:tc>
          <w:tcPr>
            <w:tcW w:w="9821" w:type="dxa"/>
            <w:gridSpan w:val="3"/>
            <w:tcBorders>
              <w:right w:val="nil"/>
            </w:tcBorders>
          </w:tcPr>
          <w:p w:rsidR="0012298B" w:rsidRDefault="007B4D76" w:rsidP="00EC68F8">
            <w:pPr>
              <w:pStyle w:val="TableParagraph"/>
              <w:spacing w:before="27"/>
              <w:ind w:left="105"/>
              <w:rPr>
                <w:sz w:val="18"/>
              </w:rPr>
            </w:pPr>
            <w:r>
              <w:rPr>
                <w:sz w:val="18"/>
              </w:rPr>
              <w:t>C7</w:t>
            </w:r>
          </w:p>
        </w:tc>
      </w:tr>
      <w:tr w:rsidR="0012298B" w:rsidTr="00EC68F8">
        <w:trPr>
          <w:trHeight w:val="249"/>
        </w:trPr>
        <w:tc>
          <w:tcPr>
            <w:tcW w:w="3312" w:type="dxa"/>
            <w:gridSpan w:val="2"/>
            <w:tcBorders>
              <w:left w:val="nil"/>
            </w:tcBorders>
            <w:shd w:val="clear" w:color="auto" w:fill="FFC000"/>
          </w:tcPr>
          <w:p w:rsidR="0012298B" w:rsidRDefault="0012298B" w:rsidP="00EC68F8">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12298B" w:rsidRDefault="004F03D9" w:rsidP="00EC68F8">
            <w:pPr>
              <w:pStyle w:val="TableParagraph"/>
              <w:spacing w:before="27"/>
              <w:ind w:left="105"/>
              <w:rPr>
                <w:sz w:val="18"/>
              </w:rPr>
            </w:pPr>
            <w:r>
              <w:rPr>
                <w:sz w:val="18"/>
              </w:rPr>
              <w:t>30</w:t>
            </w:r>
          </w:p>
        </w:tc>
      </w:tr>
      <w:tr w:rsidR="0012298B" w:rsidTr="00EC68F8">
        <w:trPr>
          <w:trHeight w:val="249"/>
        </w:trPr>
        <w:tc>
          <w:tcPr>
            <w:tcW w:w="3312" w:type="dxa"/>
            <w:gridSpan w:val="2"/>
            <w:tcBorders>
              <w:left w:val="nil"/>
            </w:tcBorders>
            <w:shd w:val="clear" w:color="auto" w:fill="FFC000"/>
          </w:tcPr>
          <w:p w:rsidR="0012298B" w:rsidRDefault="0012298B" w:rsidP="00EC68F8">
            <w:pPr>
              <w:pStyle w:val="TableParagraph"/>
              <w:spacing w:before="23"/>
              <w:ind w:left="122"/>
              <w:rPr>
                <w:b/>
                <w:sz w:val="18"/>
              </w:rPr>
            </w:pPr>
            <w:r>
              <w:rPr>
                <w:b/>
                <w:sz w:val="18"/>
              </w:rPr>
              <w:t>TRANSFERENCIAS PRIMARIAS Y/O SECUNDARIAS.</w:t>
            </w:r>
          </w:p>
        </w:tc>
        <w:tc>
          <w:tcPr>
            <w:tcW w:w="9821" w:type="dxa"/>
            <w:gridSpan w:val="3"/>
            <w:tcBorders>
              <w:right w:val="nil"/>
            </w:tcBorders>
          </w:tcPr>
          <w:p w:rsidR="0012298B" w:rsidRDefault="00B64FA2" w:rsidP="00EC68F8">
            <w:pPr>
              <w:pStyle w:val="TableParagraph"/>
              <w:spacing w:before="27"/>
              <w:ind w:left="105"/>
              <w:rPr>
                <w:sz w:val="18"/>
              </w:rPr>
            </w:pPr>
            <w:r>
              <w:rPr>
                <w:sz w:val="18"/>
              </w:rPr>
              <w:t>NINGUNA</w:t>
            </w:r>
          </w:p>
        </w:tc>
      </w:tr>
      <w:tr w:rsidR="0012298B" w:rsidTr="00EC68F8">
        <w:trPr>
          <w:trHeight w:val="449"/>
        </w:trPr>
        <w:tc>
          <w:tcPr>
            <w:tcW w:w="1054" w:type="dxa"/>
            <w:tcBorders>
              <w:left w:val="nil"/>
            </w:tcBorders>
            <w:shd w:val="clear" w:color="auto" w:fill="482051"/>
          </w:tcPr>
          <w:p w:rsidR="0012298B" w:rsidRDefault="0012298B" w:rsidP="00EC68F8">
            <w:pPr>
              <w:pStyle w:val="TableParagraph"/>
              <w:spacing w:before="111"/>
              <w:ind w:left="197" w:right="178"/>
              <w:jc w:val="center"/>
              <w:rPr>
                <w:b/>
                <w:sz w:val="18"/>
              </w:rPr>
            </w:pPr>
            <w:r>
              <w:rPr>
                <w:b/>
                <w:color w:val="FFFFFF"/>
                <w:sz w:val="18"/>
              </w:rPr>
              <w:t>CÓDIGO</w:t>
            </w:r>
          </w:p>
        </w:tc>
        <w:tc>
          <w:tcPr>
            <w:tcW w:w="2258" w:type="dxa"/>
            <w:shd w:val="clear" w:color="auto" w:fill="482051"/>
          </w:tcPr>
          <w:p w:rsidR="0012298B" w:rsidRDefault="0012298B" w:rsidP="00EC68F8">
            <w:pPr>
              <w:pStyle w:val="TableParagraph"/>
              <w:spacing w:before="111"/>
              <w:ind w:left="292"/>
              <w:rPr>
                <w:b/>
                <w:sz w:val="18"/>
              </w:rPr>
            </w:pPr>
            <w:r>
              <w:rPr>
                <w:b/>
                <w:color w:val="FFFFFF"/>
                <w:sz w:val="18"/>
              </w:rPr>
              <w:t>SERIE DOCUMENTAL</w:t>
            </w:r>
          </w:p>
        </w:tc>
        <w:tc>
          <w:tcPr>
            <w:tcW w:w="7381" w:type="dxa"/>
            <w:shd w:val="clear" w:color="auto" w:fill="482051"/>
          </w:tcPr>
          <w:p w:rsidR="0012298B" w:rsidRDefault="0012298B" w:rsidP="00EC68F8">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12298B" w:rsidRDefault="0012298B" w:rsidP="00EC68F8">
            <w:pPr>
              <w:pStyle w:val="TableParagraph"/>
              <w:spacing w:line="206" w:lineRule="exact"/>
              <w:ind w:left="80" w:right="81"/>
              <w:jc w:val="center"/>
              <w:rPr>
                <w:sz w:val="18"/>
              </w:rPr>
            </w:pPr>
            <w:r>
              <w:rPr>
                <w:color w:val="FFFFFF"/>
                <w:sz w:val="18"/>
              </w:rPr>
              <w:t>FECHAS</w:t>
            </w:r>
          </w:p>
          <w:p w:rsidR="0012298B" w:rsidRDefault="0012298B" w:rsidP="00EC68F8">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12298B" w:rsidRDefault="0012298B" w:rsidP="00EC68F8">
            <w:pPr>
              <w:pStyle w:val="TableParagraph"/>
              <w:spacing w:line="206" w:lineRule="exact"/>
              <w:ind w:left="183" w:right="194"/>
              <w:jc w:val="center"/>
              <w:rPr>
                <w:sz w:val="18"/>
              </w:rPr>
            </w:pPr>
            <w:r>
              <w:rPr>
                <w:color w:val="FFFFFF"/>
                <w:sz w:val="18"/>
              </w:rPr>
              <w:t>UBICACIÓN</w:t>
            </w:r>
          </w:p>
          <w:p w:rsidR="0012298B" w:rsidRDefault="0012298B" w:rsidP="00EC68F8">
            <w:pPr>
              <w:pStyle w:val="TableParagraph"/>
              <w:spacing w:before="30"/>
              <w:ind w:left="183" w:right="195"/>
              <w:jc w:val="center"/>
              <w:rPr>
                <w:sz w:val="18"/>
              </w:rPr>
            </w:pPr>
            <w:r>
              <w:rPr>
                <w:color w:val="FFFFFF"/>
                <w:sz w:val="18"/>
              </w:rPr>
              <w:t>FÍSICA</w:t>
            </w:r>
          </w:p>
        </w:tc>
      </w:tr>
      <w:tr w:rsidR="001670F1" w:rsidTr="00EC68F8">
        <w:trPr>
          <w:trHeight w:val="677"/>
        </w:trPr>
        <w:tc>
          <w:tcPr>
            <w:tcW w:w="1054" w:type="dxa"/>
            <w:tcBorders>
              <w:left w:val="nil"/>
            </w:tcBorders>
            <w:vAlign w:val="bottom"/>
          </w:tcPr>
          <w:p w:rsidR="001670F1" w:rsidRDefault="001670F1" w:rsidP="003F6E86">
            <w:pPr>
              <w:widowControl/>
              <w:autoSpaceDE/>
              <w:autoSpaceDN/>
              <w:jc w:val="center"/>
              <w:rPr>
                <w:rFonts w:ascii="Calibri" w:eastAsia="Times New Roman" w:hAnsi="Calibri" w:cs="Calibri"/>
                <w:color w:val="000000"/>
                <w:lang w:val="es-MX"/>
              </w:rPr>
            </w:pPr>
            <w:r>
              <w:rPr>
                <w:rFonts w:ascii="Calibri" w:hAnsi="Calibri" w:cs="Calibri"/>
                <w:color w:val="000000"/>
              </w:rPr>
              <w:t>C7.01</w:t>
            </w:r>
          </w:p>
        </w:tc>
        <w:tc>
          <w:tcPr>
            <w:tcW w:w="2258" w:type="dxa"/>
            <w:vAlign w:val="bottom"/>
          </w:tcPr>
          <w:p w:rsidR="001670F1" w:rsidRDefault="001670F1" w:rsidP="003F6E86">
            <w:pPr>
              <w:widowControl/>
              <w:autoSpaceDE/>
              <w:autoSpaceDN/>
              <w:rPr>
                <w:rFonts w:ascii="Calibri" w:eastAsia="Times New Roman" w:hAnsi="Calibri" w:cs="Calibri"/>
                <w:color w:val="000000"/>
                <w:lang w:val="es-MX"/>
              </w:rPr>
            </w:pPr>
            <w:r>
              <w:rPr>
                <w:rFonts w:ascii="Calibri" w:hAnsi="Calibri" w:cs="Calibri"/>
                <w:color w:val="000000"/>
              </w:rPr>
              <w:t>Recursos materiales</w:t>
            </w:r>
          </w:p>
        </w:tc>
        <w:tc>
          <w:tcPr>
            <w:tcW w:w="7381" w:type="dxa"/>
            <w:vMerge w:val="restart"/>
          </w:tcPr>
          <w:p w:rsidR="001670F1" w:rsidRDefault="001670F1" w:rsidP="003F6E86">
            <w:pPr>
              <w:pStyle w:val="TableParagraph"/>
              <w:spacing w:line="206" w:lineRule="exact"/>
              <w:ind w:left="105"/>
              <w:rPr>
                <w:sz w:val="18"/>
              </w:rPr>
            </w:pPr>
          </w:p>
          <w:p w:rsidR="001670F1" w:rsidRDefault="001670F1" w:rsidP="003F6E86">
            <w:pPr>
              <w:pStyle w:val="TableParagraph"/>
              <w:spacing w:line="206" w:lineRule="exact"/>
              <w:ind w:left="105"/>
              <w:rPr>
                <w:sz w:val="18"/>
              </w:rPr>
            </w:pPr>
          </w:p>
          <w:p w:rsidR="001670F1" w:rsidRDefault="001670F1" w:rsidP="003F6E86">
            <w:pPr>
              <w:pStyle w:val="TableParagraph"/>
              <w:spacing w:line="206" w:lineRule="exact"/>
              <w:ind w:left="105"/>
              <w:rPr>
                <w:sz w:val="18"/>
              </w:rPr>
            </w:pPr>
            <w:r>
              <w:t>Oficios varios, relación de compras y servicios varios, proveedores, expedientes sobre s</w:t>
            </w:r>
            <w:r>
              <w:rPr>
                <w:rFonts w:ascii="Calibri" w:hAnsi="Calibri" w:cs="Calibri"/>
                <w:color w:val="000000"/>
              </w:rPr>
              <w:t>uministros, inventarios, listas de proveedores, adquisiciones y proveeduría, oficios</w:t>
            </w:r>
            <w:r>
              <w:t>.</w:t>
            </w:r>
          </w:p>
        </w:tc>
        <w:tc>
          <w:tcPr>
            <w:tcW w:w="1115" w:type="dxa"/>
            <w:vMerge w:val="restart"/>
          </w:tcPr>
          <w:p w:rsidR="001670F1" w:rsidRDefault="001670F1" w:rsidP="003F6E86">
            <w:pPr>
              <w:pStyle w:val="TableParagraph"/>
              <w:spacing w:before="6"/>
              <w:rPr>
                <w:b/>
                <w:sz w:val="20"/>
              </w:rPr>
            </w:pPr>
          </w:p>
          <w:p w:rsidR="004F03D9" w:rsidRDefault="004F03D9" w:rsidP="004F03D9">
            <w:pPr>
              <w:widowControl/>
              <w:autoSpaceDE/>
              <w:autoSpaceDN/>
              <w:rPr>
                <w:rFonts w:ascii="Calibri" w:eastAsia="Times New Roman" w:hAnsi="Calibri" w:cs="Calibri"/>
                <w:color w:val="000000"/>
                <w:lang w:val="es-MX"/>
              </w:rPr>
            </w:pPr>
            <w:r>
              <w:rPr>
                <w:rFonts w:ascii="Calibri" w:hAnsi="Calibri" w:cs="Calibri"/>
                <w:color w:val="000000"/>
              </w:rPr>
              <w:t>2014-2017</w:t>
            </w:r>
          </w:p>
          <w:p w:rsidR="001670F1" w:rsidRDefault="001670F1" w:rsidP="003F6E86">
            <w:pPr>
              <w:pStyle w:val="TableParagraph"/>
              <w:rPr>
                <w:b/>
                <w:sz w:val="20"/>
              </w:rPr>
            </w:pPr>
          </w:p>
          <w:p w:rsidR="001670F1" w:rsidRDefault="001670F1" w:rsidP="00B64FA2">
            <w:pPr>
              <w:pStyle w:val="TableParagraph"/>
              <w:spacing w:before="126"/>
              <w:ind w:left="81" w:right="81"/>
              <w:jc w:val="center"/>
              <w:rPr>
                <w:sz w:val="18"/>
              </w:rPr>
            </w:pPr>
          </w:p>
        </w:tc>
        <w:tc>
          <w:tcPr>
            <w:tcW w:w="1325" w:type="dxa"/>
            <w:tcBorders>
              <w:right w:val="nil"/>
            </w:tcBorders>
          </w:tcPr>
          <w:p w:rsidR="001670F1" w:rsidRDefault="001670F1" w:rsidP="003F6E86">
            <w:r w:rsidRPr="00762C7F">
              <w:rPr>
                <w:sz w:val="18"/>
              </w:rPr>
              <w:t>En proceso de reubicación</w:t>
            </w:r>
          </w:p>
        </w:tc>
      </w:tr>
      <w:tr w:rsidR="001670F1" w:rsidTr="00EC68F8">
        <w:trPr>
          <w:trHeight w:val="450"/>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C7.02</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Suministros</w:t>
            </w:r>
          </w:p>
        </w:tc>
        <w:tc>
          <w:tcPr>
            <w:tcW w:w="7381" w:type="dxa"/>
            <w:vMerge/>
          </w:tcPr>
          <w:p w:rsidR="001670F1" w:rsidRDefault="001670F1" w:rsidP="003F6E86">
            <w:pPr>
              <w:pStyle w:val="TableParagraph"/>
              <w:spacing w:line="206" w:lineRule="exact"/>
              <w:ind w:left="105"/>
              <w:rPr>
                <w:sz w:val="18"/>
              </w:rPr>
            </w:pPr>
          </w:p>
        </w:tc>
        <w:tc>
          <w:tcPr>
            <w:tcW w:w="1115" w:type="dxa"/>
            <w:vMerge/>
          </w:tcPr>
          <w:p w:rsidR="001670F1" w:rsidRDefault="001670F1" w:rsidP="00B64FA2">
            <w:pPr>
              <w:pStyle w:val="TableParagraph"/>
              <w:spacing w:before="126"/>
              <w:ind w:left="81" w:right="81"/>
              <w:jc w:val="center"/>
              <w:rPr>
                <w:sz w:val="18"/>
              </w:rPr>
            </w:pPr>
          </w:p>
        </w:tc>
        <w:tc>
          <w:tcPr>
            <w:tcW w:w="1325" w:type="dxa"/>
            <w:tcBorders>
              <w:right w:val="nil"/>
            </w:tcBorders>
          </w:tcPr>
          <w:p w:rsidR="001670F1" w:rsidRDefault="001670F1" w:rsidP="003F6E86">
            <w:r w:rsidRPr="00762C7F">
              <w:rPr>
                <w:sz w:val="18"/>
              </w:rPr>
              <w:t>En proceso de reubicación</w:t>
            </w:r>
          </w:p>
        </w:tc>
      </w:tr>
      <w:tr w:rsidR="001670F1" w:rsidTr="00EC68F8">
        <w:trPr>
          <w:trHeight w:val="903"/>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C7.03</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Inventarios</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tcPr>
          <w:p w:rsidR="001670F1" w:rsidRDefault="001670F1" w:rsidP="003F6E86">
            <w:pPr>
              <w:pStyle w:val="TableParagraph"/>
              <w:spacing w:before="126"/>
              <w:ind w:left="81" w:right="81"/>
              <w:jc w:val="center"/>
              <w:rPr>
                <w:sz w:val="18"/>
              </w:rPr>
            </w:pPr>
          </w:p>
        </w:tc>
        <w:tc>
          <w:tcPr>
            <w:tcW w:w="1325" w:type="dxa"/>
            <w:tcBorders>
              <w:right w:val="nil"/>
            </w:tcBorders>
          </w:tcPr>
          <w:p w:rsidR="001670F1" w:rsidRDefault="001670F1" w:rsidP="003F6E86">
            <w:r w:rsidRPr="00762C7F">
              <w:rPr>
                <w:sz w:val="18"/>
              </w:rPr>
              <w:t>En proceso de reubicación</w:t>
            </w:r>
          </w:p>
        </w:tc>
      </w:tr>
      <w:tr w:rsidR="001670F1" w:rsidTr="00EC68F8">
        <w:trPr>
          <w:trHeight w:val="5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C7.04</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Proveedores</w:t>
            </w:r>
          </w:p>
        </w:tc>
        <w:tc>
          <w:tcPr>
            <w:tcW w:w="7381" w:type="dxa"/>
            <w:vMerge/>
          </w:tcPr>
          <w:p w:rsidR="001670F1" w:rsidRDefault="001670F1" w:rsidP="003F6E86">
            <w:pPr>
              <w:pStyle w:val="TableParagraph"/>
              <w:spacing w:line="256" w:lineRule="auto"/>
              <w:ind w:left="105" w:right="269"/>
              <w:rPr>
                <w:sz w:val="18"/>
              </w:rPr>
            </w:pPr>
          </w:p>
        </w:tc>
        <w:tc>
          <w:tcPr>
            <w:tcW w:w="1115" w:type="dxa"/>
            <w:vMerge w:val="restart"/>
          </w:tcPr>
          <w:p w:rsidR="001670F1" w:rsidRDefault="001670F1" w:rsidP="007B4D76">
            <w:pPr>
              <w:pStyle w:val="TableParagraph"/>
              <w:spacing w:before="8"/>
              <w:rPr>
                <w:b/>
                <w:sz w:val="20"/>
              </w:rPr>
            </w:pPr>
          </w:p>
          <w:p w:rsidR="001670F1" w:rsidRDefault="001670F1" w:rsidP="00B64FA2">
            <w:pPr>
              <w:pStyle w:val="TableParagraph"/>
              <w:spacing w:before="1"/>
              <w:ind w:left="81" w:right="81"/>
              <w:jc w:val="center"/>
              <w:rPr>
                <w:sz w:val="18"/>
              </w:rPr>
            </w:pPr>
          </w:p>
        </w:tc>
        <w:tc>
          <w:tcPr>
            <w:tcW w:w="1325" w:type="dxa"/>
            <w:tcBorders>
              <w:right w:val="nil"/>
            </w:tcBorders>
          </w:tcPr>
          <w:p w:rsidR="001670F1" w:rsidRDefault="001670F1" w:rsidP="003F6E86">
            <w:r w:rsidRPr="00762C7F">
              <w:rPr>
                <w:sz w:val="18"/>
              </w:rPr>
              <w:t>En proceso de reubicación</w:t>
            </w:r>
          </w:p>
        </w:tc>
      </w:tr>
      <w:tr w:rsidR="001670F1" w:rsidTr="00EC68F8">
        <w:trPr>
          <w:trHeight w:val="677"/>
        </w:trPr>
        <w:tc>
          <w:tcPr>
            <w:tcW w:w="1054" w:type="dxa"/>
            <w:tcBorders>
              <w:left w:val="nil"/>
            </w:tcBorders>
            <w:vAlign w:val="bottom"/>
          </w:tcPr>
          <w:p w:rsidR="001670F1" w:rsidRDefault="001670F1" w:rsidP="007B4D76">
            <w:pPr>
              <w:jc w:val="center"/>
              <w:rPr>
                <w:rFonts w:ascii="Calibri" w:hAnsi="Calibri" w:cs="Calibri"/>
                <w:color w:val="000000"/>
              </w:rPr>
            </w:pPr>
            <w:r>
              <w:rPr>
                <w:rFonts w:ascii="Calibri" w:hAnsi="Calibri" w:cs="Calibri"/>
                <w:color w:val="000000"/>
              </w:rPr>
              <w:t>C7.05</w:t>
            </w:r>
          </w:p>
        </w:tc>
        <w:tc>
          <w:tcPr>
            <w:tcW w:w="2258" w:type="dxa"/>
            <w:vAlign w:val="bottom"/>
          </w:tcPr>
          <w:p w:rsidR="001670F1" w:rsidRDefault="001670F1" w:rsidP="007B4D76">
            <w:pPr>
              <w:rPr>
                <w:rFonts w:ascii="Helvetica" w:hAnsi="Helvetica" w:cs="Calibri"/>
                <w:sz w:val="20"/>
                <w:szCs w:val="20"/>
              </w:rPr>
            </w:pPr>
            <w:r>
              <w:rPr>
                <w:rFonts w:ascii="Helvetica" w:hAnsi="Helvetica" w:cs="Calibri"/>
                <w:sz w:val="20"/>
                <w:szCs w:val="20"/>
              </w:rPr>
              <w:t>Adquisiciones y Proveeduría</w:t>
            </w:r>
          </w:p>
        </w:tc>
        <w:tc>
          <w:tcPr>
            <w:tcW w:w="7381" w:type="dxa"/>
            <w:vMerge/>
          </w:tcPr>
          <w:p w:rsidR="001670F1" w:rsidRDefault="001670F1" w:rsidP="007B4D76">
            <w:pPr>
              <w:pStyle w:val="TableParagraph"/>
              <w:spacing w:before="54" w:line="256" w:lineRule="auto"/>
              <w:ind w:left="105"/>
              <w:rPr>
                <w:sz w:val="18"/>
              </w:rPr>
            </w:pPr>
          </w:p>
        </w:tc>
        <w:tc>
          <w:tcPr>
            <w:tcW w:w="1115" w:type="dxa"/>
            <w:vMerge/>
          </w:tcPr>
          <w:p w:rsidR="001670F1" w:rsidRDefault="001670F1" w:rsidP="007B4D76">
            <w:pPr>
              <w:pStyle w:val="TableParagraph"/>
              <w:spacing w:before="1"/>
              <w:ind w:left="81" w:right="81"/>
              <w:jc w:val="center"/>
              <w:rPr>
                <w:sz w:val="18"/>
              </w:rPr>
            </w:pPr>
          </w:p>
        </w:tc>
        <w:tc>
          <w:tcPr>
            <w:tcW w:w="1325" w:type="dxa"/>
            <w:tcBorders>
              <w:right w:val="nil"/>
            </w:tcBorders>
          </w:tcPr>
          <w:p w:rsidR="001670F1" w:rsidRDefault="001670F1" w:rsidP="007B4D76">
            <w:pPr>
              <w:pStyle w:val="TableParagraph"/>
              <w:spacing w:before="8"/>
              <w:rPr>
                <w:b/>
                <w:sz w:val="20"/>
              </w:rPr>
            </w:pPr>
          </w:p>
          <w:p w:rsidR="001670F1" w:rsidRDefault="001670F1" w:rsidP="007B4D76">
            <w:pPr>
              <w:pStyle w:val="TableParagraph"/>
              <w:spacing w:before="1"/>
              <w:ind w:left="172" w:right="195"/>
              <w:jc w:val="center"/>
              <w:rPr>
                <w:sz w:val="18"/>
              </w:rPr>
            </w:pPr>
            <w:r w:rsidRPr="00AB3163">
              <w:rPr>
                <w:sz w:val="18"/>
              </w:rPr>
              <w:t>En proceso de reubicación</w:t>
            </w:r>
          </w:p>
        </w:tc>
      </w:tr>
    </w:tbl>
    <w:p w:rsidR="0012298B" w:rsidRDefault="0012298B" w:rsidP="0037325F">
      <w:pPr>
        <w:rPr>
          <w:sz w:val="32"/>
          <w:szCs w:val="32"/>
        </w:rPr>
      </w:pPr>
    </w:p>
    <w:p w:rsidR="003F6E86" w:rsidRDefault="003F6E86" w:rsidP="0037325F">
      <w:pPr>
        <w:rPr>
          <w:sz w:val="32"/>
          <w:szCs w:val="32"/>
        </w:rPr>
      </w:pPr>
    </w:p>
    <w:p w:rsidR="003F6E86" w:rsidRDefault="003F6E86"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12298B" w:rsidTr="00EC68F8">
        <w:trPr>
          <w:trHeight w:val="314"/>
        </w:trPr>
        <w:tc>
          <w:tcPr>
            <w:tcW w:w="3312" w:type="dxa"/>
            <w:gridSpan w:val="2"/>
            <w:tcBorders>
              <w:top w:val="nil"/>
              <w:left w:val="nil"/>
            </w:tcBorders>
            <w:shd w:val="clear" w:color="auto" w:fill="FFC000"/>
          </w:tcPr>
          <w:p w:rsidR="0012298B" w:rsidRDefault="0012298B" w:rsidP="00EC68F8">
            <w:pPr>
              <w:pStyle w:val="TableParagraph"/>
              <w:spacing w:before="54"/>
              <w:ind w:left="122"/>
              <w:rPr>
                <w:b/>
                <w:sz w:val="18"/>
              </w:rPr>
            </w:pPr>
            <w:r>
              <w:rPr>
                <w:b/>
                <w:sz w:val="18"/>
              </w:rPr>
              <w:t>UNIDAD  ADMINISTRATIVA</w:t>
            </w:r>
          </w:p>
        </w:tc>
        <w:tc>
          <w:tcPr>
            <w:tcW w:w="9821" w:type="dxa"/>
            <w:gridSpan w:val="3"/>
            <w:tcBorders>
              <w:top w:val="nil"/>
              <w:right w:val="nil"/>
            </w:tcBorders>
          </w:tcPr>
          <w:p w:rsidR="0012298B" w:rsidRDefault="0012298B" w:rsidP="00EC68F8">
            <w:pPr>
              <w:pStyle w:val="TableParagraph"/>
              <w:spacing w:before="59"/>
              <w:ind w:left="105"/>
              <w:rPr>
                <w:sz w:val="18"/>
              </w:rPr>
            </w:pPr>
            <w:r>
              <w:rPr>
                <w:sz w:val="18"/>
              </w:rPr>
              <w:t>Área de Concentración del Archivo Histórico Municipal de Zapotlanejo</w:t>
            </w:r>
          </w:p>
        </w:tc>
      </w:tr>
      <w:tr w:rsidR="0012298B" w:rsidTr="00EC68F8">
        <w:trPr>
          <w:trHeight w:val="390"/>
        </w:trPr>
        <w:tc>
          <w:tcPr>
            <w:tcW w:w="3312" w:type="dxa"/>
            <w:gridSpan w:val="2"/>
            <w:tcBorders>
              <w:left w:val="nil"/>
            </w:tcBorders>
            <w:shd w:val="clear" w:color="auto" w:fill="FFC000"/>
          </w:tcPr>
          <w:p w:rsidR="0012298B" w:rsidRDefault="0012298B" w:rsidP="00EC68F8">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12298B" w:rsidRDefault="0012298B" w:rsidP="00EC68F8">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12298B" w:rsidRDefault="0012298B" w:rsidP="00EC68F8">
            <w:pPr>
              <w:pStyle w:val="TableParagraph"/>
              <w:spacing w:before="102"/>
              <w:ind w:left="105"/>
              <w:rPr>
                <w:sz w:val="18"/>
              </w:rPr>
            </w:pPr>
            <w:r>
              <w:rPr>
                <w:sz w:val="18"/>
              </w:rPr>
              <w:t>Bodega del Archivo Histórico Municipal de Zapotlanejo</w:t>
            </w:r>
          </w:p>
        </w:tc>
      </w:tr>
      <w:tr w:rsidR="0012298B" w:rsidTr="00EC68F8">
        <w:trPr>
          <w:trHeight w:val="390"/>
        </w:trPr>
        <w:tc>
          <w:tcPr>
            <w:tcW w:w="3312" w:type="dxa"/>
            <w:gridSpan w:val="2"/>
            <w:tcBorders>
              <w:left w:val="nil"/>
            </w:tcBorders>
            <w:shd w:val="clear" w:color="auto" w:fill="FFC000"/>
          </w:tcPr>
          <w:p w:rsidR="0012298B" w:rsidRDefault="0012298B" w:rsidP="00EC68F8">
            <w:pPr>
              <w:pStyle w:val="TableParagraph"/>
              <w:spacing w:line="201" w:lineRule="exact"/>
              <w:ind w:left="122"/>
              <w:rPr>
                <w:b/>
                <w:sz w:val="18"/>
              </w:rPr>
            </w:pPr>
            <w:r>
              <w:rPr>
                <w:b/>
                <w:sz w:val="18"/>
              </w:rPr>
              <w:t>NOMBRE DEL RESPONSABLE</w:t>
            </w:r>
          </w:p>
        </w:tc>
        <w:tc>
          <w:tcPr>
            <w:tcW w:w="9821" w:type="dxa"/>
            <w:gridSpan w:val="3"/>
            <w:tcBorders>
              <w:right w:val="nil"/>
            </w:tcBorders>
          </w:tcPr>
          <w:p w:rsidR="0012298B" w:rsidRDefault="0012298B" w:rsidP="00EC68F8">
            <w:pPr>
              <w:pStyle w:val="TableParagraph"/>
              <w:spacing w:before="102"/>
              <w:ind w:left="105"/>
              <w:rPr>
                <w:sz w:val="18"/>
              </w:rPr>
            </w:pPr>
            <w:r>
              <w:rPr>
                <w:sz w:val="18"/>
              </w:rPr>
              <w:t>Lic. Historiador Manuel Morales Plascencia.</w:t>
            </w:r>
          </w:p>
        </w:tc>
      </w:tr>
      <w:tr w:rsidR="0012298B" w:rsidTr="00EC68F8">
        <w:trPr>
          <w:trHeight w:val="390"/>
        </w:trPr>
        <w:tc>
          <w:tcPr>
            <w:tcW w:w="3312" w:type="dxa"/>
            <w:gridSpan w:val="2"/>
            <w:tcBorders>
              <w:left w:val="nil"/>
            </w:tcBorders>
            <w:shd w:val="clear" w:color="auto" w:fill="FFC000"/>
          </w:tcPr>
          <w:p w:rsidR="0012298B" w:rsidRDefault="0012298B" w:rsidP="00EC68F8">
            <w:pPr>
              <w:pStyle w:val="TableParagraph"/>
              <w:spacing w:line="201" w:lineRule="exact"/>
              <w:ind w:left="122"/>
              <w:rPr>
                <w:b/>
                <w:sz w:val="18"/>
              </w:rPr>
            </w:pPr>
            <w:r>
              <w:rPr>
                <w:b/>
                <w:sz w:val="18"/>
              </w:rPr>
              <w:t>CARGO</w:t>
            </w:r>
          </w:p>
        </w:tc>
        <w:tc>
          <w:tcPr>
            <w:tcW w:w="9821" w:type="dxa"/>
            <w:gridSpan w:val="3"/>
            <w:tcBorders>
              <w:right w:val="nil"/>
            </w:tcBorders>
          </w:tcPr>
          <w:p w:rsidR="0012298B" w:rsidRDefault="0012298B" w:rsidP="00EC68F8">
            <w:pPr>
              <w:pStyle w:val="TableParagraph"/>
              <w:spacing w:before="102"/>
              <w:ind w:left="105"/>
              <w:rPr>
                <w:sz w:val="18"/>
              </w:rPr>
            </w:pPr>
            <w:r>
              <w:rPr>
                <w:sz w:val="18"/>
              </w:rPr>
              <w:t>Jefe del Archivo Histórico Municipal de Zapotlanejo</w:t>
            </w:r>
          </w:p>
        </w:tc>
      </w:tr>
      <w:tr w:rsidR="0012298B" w:rsidTr="00EC68F8">
        <w:trPr>
          <w:trHeight w:val="392"/>
        </w:trPr>
        <w:tc>
          <w:tcPr>
            <w:tcW w:w="3312" w:type="dxa"/>
            <w:gridSpan w:val="2"/>
            <w:tcBorders>
              <w:left w:val="nil"/>
            </w:tcBorders>
            <w:shd w:val="clear" w:color="auto" w:fill="FFC000"/>
          </w:tcPr>
          <w:p w:rsidR="0012298B" w:rsidRDefault="0012298B" w:rsidP="00EC68F8">
            <w:pPr>
              <w:pStyle w:val="TableParagraph"/>
              <w:spacing w:before="97"/>
              <w:ind w:left="122"/>
              <w:rPr>
                <w:b/>
                <w:sz w:val="18"/>
              </w:rPr>
            </w:pPr>
            <w:r>
              <w:rPr>
                <w:b/>
                <w:sz w:val="18"/>
              </w:rPr>
              <w:t>DOMICILIO</w:t>
            </w:r>
          </w:p>
        </w:tc>
        <w:tc>
          <w:tcPr>
            <w:tcW w:w="9821" w:type="dxa"/>
            <w:gridSpan w:val="3"/>
            <w:tcBorders>
              <w:right w:val="nil"/>
            </w:tcBorders>
          </w:tcPr>
          <w:p w:rsidR="0012298B" w:rsidRDefault="0012298B" w:rsidP="00EC68F8">
            <w:pPr>
              <w:pStyle w:val="TableParagraph"/>
              <w:spacing w:before="2" w:line="187" w:lineRule="exact"/>
              <w:ind w:left="105"/>
              <w:rPr>
                <w:sz w:val="18"/>
              </w:rPr>
            </w:pPr>
            <w:r>
              <w:rPr>
                <w:sz w:val="18"/>
              </w:rPr>
              <w:t>Calle Sabas Carrillo, Local. #8 Módulo “C” Planta Baja; Centro Comercial Plaza Zapotlanejo.</w:t>
            </w:r>
          </w:p>
        </w:tc>
      </w:tr>
      <w:tr w:rsidR="0012298B" w:rsidTr="00EC68F8">
        <w:trPr>
          <w:trHeight w:val="297"/>
        </w:trPr>
        <w:tc>
          <w:tcPr>
            <w:tcW w:w="3312" w:type="dxa"/>
            <w:gridSpan w:val="2"/>
            <w:tcBorders>
              <w:left w:val="nil"/>
            </w:tcBorders>
            <w:shd w:val="clear" w:color="auto" w:fill="FFC000"/>
          </w:tcPr>
          <w:p w:rsidR="0012298B" w:rsidRDefault="0012298B" w:rsidP="00EC68F8">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12298B" w:rsidRDefault="0012298B" w:rsidP="00EC68F8">
            <w:pPr>
              <w:pStyle w:val="TableParagraph"/>
              <w:spacing w:before="52"/>
              <w:ind w:left="105"/>
              <w:rPr>
                <w:sz w:val="18"/>
              </w:rPr>
            </w:pPr>
          </w:p>
        </w:tc>
      </w:tr>
      <w:tr w:rsidR="0012298B" w:rsidTr="00EC68F8">
        <w:trPr>
          <w:trHeight w:val="296"/>
        </w:trPr>
        <w:tc>
          <w:tcPr>
            <w:tcW w:w="3312" w:type="dxa"/>
            <w:gridSpan w:val="2"/>
            <w:tcBorders>
              <w:left w:val="nil"/>
            </w:tcBorders>
            <w:shd w:val="clear" w:color="auto" w:fill="FFC000"/>
          </w:tcPr>
          <w:p w:rsidR="0012298B" w:rsidRDefault="0012298B" w:rsidP="00EC68F8">
            <w:pPr>
              <w:pStyle w:val="TableParagraph"/>
              <w:spacing w:before="47"/>
              <w:ind w:left="122"/>
              <w:rPr>
                <w:b/>
                <w:sz w:val="18"/>
              </w:rPr>
            </w:pPr>
            <w:r>
              <w:rPr>
                <w:b/>
                <w:sz w:val="18"/>
              </w:rPr>
              <w:t>CORREO ELECTRÓNICO</w:t>
            </w:r>
          </w:p>
        </w:tc>
        <w:tc>
          <w:tcPr>
            <w:tcW w:w="9821" w:type="dxa"/>
            <w:gridSpan w:val="3"/>
            <w:tcBorders>
              <w:right w:val="nil"/>
            </w:tcBorders>
          </w:tcPr>
          <w:p w:rsidR="0012298B" w:rsidRDefault="007F056E" w:rsidP="00EC68F8">
            <w:pPr>
              <w:pStyle w:val="TableParagraph"/>
              <w:spacing w:before="51"/>
              <w:ind w:left="105"/>
              <w:rPr>
                <w:sz w:val="18"/>
              </w:rPr>
            </w:pPr>
            <w:r w:rsidRPr="00E65EAC">
              <w:rPr>
                <w:sz w:val="18"/>
              </w:rPr>
              <w:t>archivomun.zapotlanejo@gmail.com</w:t>
            </w:r>
          </w:p>
        </w:tc>
      </w:tr>
      <w:tr w:rsidR="0012298B" w:rsidTr="00EC68F8">
        <w:trPr>
          <w:trHeight w:val="297"/>
        </w:trPr>
        <w:tc>
          <w:tcPr>
            <w:tcW w:w="3312" w:type="dxa"/>
            <w:gridSpan w:val="2"/>
            <w:tcBorders>
              <w:left w:val="nil"/>
            </w:tcBorders>
            <w:shd w:val="clear" w:color="auto" w:fill="FFC000"/>
          </w:tcPr>
          <w:p w:rsidR="0012298B" w:rsidRPr="004D5302" w:rsidRDefault="0012298B" w:rsidP="00EC68F8">
            <w:pPr>
              <w:pStyle w:val="TableParagraph"/>
              <w:spacing w:before="47"/>
              <w:ind w:left="122"/>
              <w:rPr>
                <w:b/>
                <w:sz w:val="18"/>
              </w:rPr>
            </w:pPr>
            <w:r w:rsidRPr="004D5302">
              <w:rPr>
                <w:b/>
                <w:sz w:val="18"/>
              </w:rPr>
              <w:t>FONDO</w:t>
            </w:r>
          </w:p>
        </w:tc>
        <w:tc>
          <w:tcPr>
            <w:tcW w:w="9821" w:type="dxa"/>
            <w:gridSpan w:val="3"/>
            <w:tcBorders>
              <w:right w:val="nil"/>
            </w:tcBorders>
          </w:tcPr>
          <w:p w:rsidR="0012298B" w:rsidRPr="004D5302" w:rsidRDefault="007B4D76" w:rsidP="00EC68F8">
            <w:pPr>
              <w:pStyle w:val="TableParagraph"/>
              <w:spacing w:before="51"/>
              <w:ind w:left="105"/>
              <w:rPr>
                <w:b/>
                <w:sz w:val="18"/>
              </w:rPr>
            </w:pPr>
            <w:r w:rsidRPr="004D5302">
              <w:rPr>
                <w:b/>
                <w:sz w:val="18"/>
              </w:rPr>
              <w:t>REGISTRO CIVIL</w:t>
            </w:r>
          </w:p>
        </w:tc>
      </w:tr>
      <w:tr w:rsidR="0012298B" w:rsidTr="00EC68F8">
        <w:trPr>
          <w:trHeight w:val="249"/>
        </w:trPr>
        <w:tc>
          <w:tcPr>
            <w:tcW w:w="3312" w:type="dxa"/>
            <w:gridSpan w:val="2"/>
            <w:tcBorders>
              <w:left w:val="nil"/>
            </w:tcBorders>
            <w:shd w:val="clear" w:color="auto" w:fill="FFC000"/>
          </w:tcPr>
          <w:p w:rsidR="0012298B" w:rsidRDefault="0012298B" w:rsidP="00EC68F8">
            <w:pPr>
              <w:pStyle w:val="TableParagraph"/>
              <w:spacing w:before="23"/>
              <w:ind w:left="122"/>
              <w:rPr>
                <w:b/>
                <w:sz w:val="18"/>
              </w:rPr>
            </w:pPr>
            <w:r>
              <w:rPr>
                <w:b/>
                <w:sz w:val="18"/>
              </w:rPr>
              <w:t>SECCIÓN</w:t>
            </w:r>
          </w:p>
        </w:tc>
        <w:tc>
          <w:tcPr>
            <w:tcW w:w="9821" w:type="dxa"/>
            <w:gridSpan w:val="3"/>
            <w:tcBorders>
              <w:right w:val="nil"/>
            </w:tcBorders>
          </w:tcPr>
          <w:p w:rsidR="0012298B" w:rsidRDefault="007B4D76" w:rsidP="00EC68F8">
            <w:pPr>
              <w:pStyle w:val="TableParagraph"/>
              <w:spacing w:before="27"/>
              <w:ind w:left="105"/>
              <w:rPr>
                <w:sz w:val="18"/>
              </w:rPr>
            </w:pPr>
            <w:r>
              <w:rPr>
                <w:sz w:val="18"/>
              </w:rPr>
              <w:t>C8</w:t>
            </w:r>
          </w:p>
        </w:tc>
      </w:tr>
      <w:tr w:rsidR="0012298B" w:rsidTr="00EC68F8">
        <w:trPr>
          <w:trHeight w:val="249"/>
        </w:trPr>
        <w:tc>
          <w:tcPr>
            <w:tcW w:w="3312" w:type="dxa"/>
            <w:gridSpan w:val="2"/>
            <w:tcBorders>
              <w:left w:val="nil"/>
            </w:tcBorders>
            <w:shd w:val="clear" w:color="auto" w:fill="FFC000"/>
          </w:tcPr>
          <w:p w:rsidR="0012298B" w:rsidRDefault="0012298B" w:rsidP="00EC68F8">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12298B" w:rsidRDefault="004F03D9" w:rsidP="00EC68F8">
            <w:pPr>
              <w:pStyle w:val="TableParagraph"/>
              <w:spacing w:before="27"/>
              <w:ind w:left="105"/>
              <w:rPr>
                <w:sz w:val="18"/>
              </w:rPr>
            </w:pPr>
            <w:r>
              <w:rPr>
                <w:sz w:val="18"/>
              </w:rPr>
              <w:t>465</w:t>
            </w:r>
          </w:p>
        </w:tc>
      </w:tr>
      <w:tr w:rsidR="0012298B" w:rsidTr="00EC68F8">
        <w:trPr>
          <w:trHeight w:val="249"/>
        </w:trPr>
        <w:tc>
          <w:tcPr>
            <w:tcW w:w="3312" w:type="dxa"/>
            <w:gridSpan w:val="2"/>
            <w:tcBorders>
              <w:left w:val="nil"/>
            </w:tcBorders>
            <w:shd w:val="clear" w:color="auto" w:fill="FFC000"/>
          </w:tcPr>
          <w:p w:rsidR="0012298B" w:rsidRDefault="0012298B" w:rsidP="00EC68F8">
            <w:pPr>
              <w:pStyle w:val="TableParagraph"/>
              <w:spacing w:before="23"/>
              <w:ind w:left="122"/>
              <w:rPr>
                <w:b/>
                <w:sz w:val="18"/>
              </w:rPr>
            </w:pPr>
            <w:r>
              <w:rPr>
                <w:b/>
                <w:sz w:val="18"/>
              </w:rPr>
              <w:t>TRANSFERENCIAS PRIMARIAS Y/O SECUNDARIAS.</w:t>
            </w:r>
          </w:p>
        </w:tc>
        <w:tc>
          <w:tcPr>
            <w:tcW w:w="9821" w:type="dxa"/>
            <w:gridSpan w:val="3"/>
            <w:tcBorders>
              <w:right w:val="nil"/>
            </w:tcBorders>
          </w:tcPr>
          <w:p w:rsidR="0012298B" w:rsidRDefault="004F03D9" w:rsidP="00EC68F8">
            <w:pPr>
              <w:pStyle w:val="TableParagraph"/>
              <w:spacing w:before="27"/>
              <w:ind w:left="105"/>
              <w:rPr>
                <w:sz w:val="18"/>
              </w:rPr>
            </w:pPr>
            <w:r>
              <w:rPr>
                <w:sz w:val="18"/>
              </w:rPr>
              <w:t>NINGUNA</w:t>
            </w:r>
          </w:p>
        </w:tc>
      </w:tr>
      <w:tr w:rsidR="0012298B" w:rsidTr="00EC68F8">
        <w:trPr>
          <w:trHeight w:val="449"/>
        </w:trPr>
        <w:tc>
          <w:tcPr>
            <w:tcW w:w="1054" w:type="dxa"/>
            <w:tcBorders>
              <w:left w:val="nil"/>
            </w:tcBorders>
            <w:shd w:val="clear" w:color="auto" w:fill="482051"/>
          </w:tcPr>
          <w:p w:rsidR="0012298B" w:rsidRDefault="0012298B" w:rsidP="00EC68F8">
            <w:pPr>
              <w:pStyle w:val="TableParagraph"/>
              <w:spacing w:before="111"/>
              <w:ind w:left="197" w:right="178"/>
              <w:jc w:val="center"/>
              <w:rPr>
                <w:b/>
                <w:sz w:val="18"/>
              </w:rPr>
            </w:pPr>
            <w:r>
              <w:rPr>
                <w:b/>
                <w:color w:val="FFFFFF"/>
                <w:sz w:val="18"/>
              </w:rPr>
              <w:t>CÓDIGO</w:t>
            </w:r>
          </w:p>
        </w:tc>
        <w:tc>
          <w:tcPr>
            <w:tcW w:w="2258" w:type="dxa"/>
            <w:shd w:val="clear" w:color="auto" w:fill="482051"/>
          </w:tcPr>
          <w:p w:rsidR="0012298B" w:rsidRDefault="0012298B" w:rsidP="00EC68F8">
            <w:pPr>
              <w:pStyle w:val="TableParagraph"/>
              <w:spacing w:before="111"/>
              <w:ind w:left="292"/>
              <w:rPr>
                <w:b/>
                <w:sz w:val="18"/>
              </w:rPr>
            </w:pPr>
            <w:r>
              <w:rPr>
                <w:b/>
                <w:color w:val="FFFFFF"/>
                <w:sz w:val="18"/>
              </w:rPr>
              <w:t>SERIE DOCUMENTAL</w:t>
            </w:r>
          </w:p>
        </w:tc>
        <w:tc>
          <w:tcPr>
            <w:tcW w:w="7381" w:type="dxa"/>
            <w:shd w:val="clear" w:color="auto" w:fill="482051"/>
          </w:tcPr>
          <w:p w:rsidR="0012298B" w:rsidRDefault="0012298B" w:rsidP="00EC68F8">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12298B" w:rsidRDefault="0012298B" w:rsidP="00EC68F8">
            <w:pPr>
              <w:pStyle w:val="TableParagraph"/>
              <w:spacing w:line="206" w:lineRule="exact"/>
              <w:ind w:left="80" w:right="81"/>
              <w:jc w:val="center"/>
              <w:rPr>
                <w:sz w:val="18"/>
              </w:rPr>
            </w:pPr>
            <w:r>
              <w:rPr>
                <w:color w:val="FFFFFF"/>
                <w:sz w:val="18"/>
              </w:rPr>
              <w:t>FECHAS</w:t>
            </w:r>
          </w:p>
          <w:p w:rsidR="0012298B" w:rsidRDefault="0012298B" w:rsidP="00EC68F8">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12298B" w:rsidRDefault="0012298B" w:rsidP="00EC68F8">
            <w:pPr>
              <w:pStyle w:val="TableParagraph"/>
              <w:spacing w:line="206" w:lineRule="exact"/>
              <w:ind w:left="183" w:right="194"/>
              <w:jc w:val="center"/>
              <w:rPr>
                <w:sz w:val="18"/>
              </w:rPr>
            </w:pPr>
            <w:r>
              <w:rPr>
                <w:color w:val="FFFFFF"/>
                <w:sz w:val="18"/>
              </w:rPr>
              <w:t>UBICACIÓN</w:t>
            </w:r>
          </w:p>
          <w:p w:rsidR="0012298B" w:rsidRDefault="0012298B" w:rsidP="00EC68F8">
            <w:pPr>
              <w:pStyle w:val="TableParagraph"/>
              <w:spacing w:before="30"/>
              <w:ind w:left="183" w:right="195"/>
              <w:jc w:val="center"/>
              <w:rPr>
                <w:sz w:val="18"/>
              </w:rPr>
            </w:pPr>
            <w:r>
              <w:rPr>
                <w:color w:val="FFFFFF"/>
                <w:sz w:val="18"/>
              </w:rPr>
              <w:t>FÍSICA</w:t>
            </w:r>
          </w:p>
        </w:tc>
      </w:tr>
      <w:tr w:rsidR="003F6E86" w:rsidTr="00EC68F8">
        <w:trPr>
          <w:trHeight w:val="677"/>
        </w:trPr>
        <w:tc>
          <w:tcPr>
            <w:tcW w:w="1054" w:type="dxa"/>
            <w:tcBorders>
              <w:left w:val="nil"/>
            </w:tcBorders>
            <w:vAlign w:val="bottom"/>
          </w:tcPr>
          <w:p w:rsidR="003F6E86" w:rsidRDefault="003F6E86" w:rsidP="003F6E86">
            <w:pPr>
              <w:widowControl/>
              <w:autoSpaceDE/>
              <w:autoSpaceDN/>
              <w:jc w:val="center"/>
              <w:rPr>
                <w:rFonts w:ascii="Calibri" w:eastAsia="Times New Roman" w:hAnsi="Calibri" w:cs="Calibri"/>
                <w:color w:val="000000"/>
                <w:lang w:val="es-MX"/>
              </w:rPr>
            </w:pPr>
            <w:r>
              <w:rPr>
                <w:rFonts w:ascii="Calibri" w:hAnsi="Calibri" w:cs="Calibri"/>
                <w:color w:val="000000"/>
              </w:rPr>
              <w:t>C8.01</w:t>
            </w:r>
          </w:p>
        </w:tc>
        <w:tc>
          <w:tcPr>
            <w:tcW w:w="2258" w:type="dxa"/>
            <w:vAlign w:val="bottom"/>
          </w:tcPr>
          <w:p w:rsidR="003F6E86" w:rsidRDefault="003F6E86" w:rsidP="003F6E86">
            <w:pPr>
              <w:widowControl/>
              <w:autoSpaceDE/>
              <w:autoSpaceDN/>
              <w:rPr>
                <w:rFonts w:ascii="Calibri" w:eastAsia="Times New Roman" w:hAnsi="Calibri" w:cs="Calibri"/>
                <w:color w:val="000000"/>
                <w:lang w:val="es-MX"/>
              </w:rPr>
            </w:pPr>
            <w:r>
              <w:rPr>
                <w:rFonts w:ascii="Calibri" w:hAnsi="Calibri" w:cs="Calibri"/>
                <w:color w:val="000000"/>
              </w:rPr>
              <w:t>Expedientes de Nacimientos</w:t>
            </w:r>
          </w:p>
        </w:tc>
        <w:tc>
          <w:tcPr>
            <w:tcW w:w="7381" w:type="dxa"/>
            <w:vMerge w:val="restart"/>
          </w:tcPr>
          <w:p w:rsidR="003F6E86" w:rsidRDefault="003F6E86" w:rsidP="003F6E86">
            <w:pPr>
              <w:pStyle w:val="TableParagraph"/>
              <w:spacing w:line="206" w:lineRule="exact"/>
              <w:ind w:left="105"/>
              <w:rPr>
                <w:sz w:val="18"/>
              </w:rPr>
            </w:pPr>
          </w:p>
          <w:p w:rsidR="003F6E86" w:rsidRDefault="003F6E86" w:rsidP="003F6E86">
            <w:pPr>
              <w:pStyle w:val="TableParagraph"/>
              <w:spacing w:line="206" w:lineRule="exact"/>
              <w:ind w:left="105"/>
              <w:rPr>
                <w:sz w:val="18"/>
              </w:rPr>
            </w:pPr>
          </w:p>
          <w:p w:rsidR="003F6E86" w:rsidRDefault="003F6E86" w:rsidP="003F6E86">
            <w:pPr>
              <w:widowControl/>
              <w:autoSpaceDE/>
              <w:autoSpaceDN/>
              <w:spacing w:line="360" w:lineRule="auto"/>
              <w:rPr>
                <w:rFonts w:ascii="Calibri" w:hAnsi="Calibri" w:cs="Calibri"/>
                <w:color w:val="000000"/>
              </w:rPr>
            </w:pPr>
            <w:r w:rsidRPr="00AC44FA">
              <w:rPr>
                <w:rFonts w:ascii="Calibri" w:hAnsi="Calibri" w:cs="Calibri"/>
                <w:color w:val="000000"/>
              </w:rPr>
              <w:t>Expedientes de registros de matrimonios, nacimientos y defunciones, trámites administrativos, aclaraciones de actas, inscripciones, asuntos varios</w:t>
            </w:r>
            <w:r>
              <w:rPr>
                <w:rFonts w:ascii="Calibri" w:hAnsi="Calibri" w:cs="Calibri"/>
                <w:color w:val="000000"/>
              </w:rPr>
              <w:t>, registros extemporáneos , inscripciones de actas, transcripciones,</w:t>
            </w:r>
            <w:r w:rsidRPr="00AC44FA">
              <w:rPr>
                <w:rFonts w:ascii="Calibri" w:hAnsi="Calibri" w:cs="Calibri"/>
                <w:color w:val="000000"/>
              </w:rPr>
              <w:t xml:space="preserve"> </w:t>
            </w:r>
            <w:r>
              <w:rPr>
                <w:rFonts w:ascii="Calibri" w:hAnsi="Calibri" w:cs="Calibri"/>
                <w:color w:val="000000"/>
              </w:rPr>
              <w:t xml:space="preserve">actas de defunción,  anotaciones marginales, constancia de inexistencia, resoluciones administrativas, certificados, reportes, inhumaciones; </w:t>
            </w:r>
            <w:r w:rsidRPr="00AC44FA">
              <w:rPr>
                <w:rFonts w:ascii="Calibri" w:hAnsi="Calibri" w:cs="Calibri"/>
                <w:color w:val="000000"/>
              </w:rPr>
              <w:t>etc.</w:t>
            </w:r>
          </w:p>
          <w:p w:rsidR="003F6E86" w:rsidRDefault="003F6E86" w:rsidP="003F6E86">
            <w:pPr>
              <w:widowControl/>
              <w:autoSpaceDE/>
              <w:autoSpaceDN/>
              <w:rPr>
                <w:rFonts w:ascii="Calibri" w:hAnsi="Calibri" w:cs="Calibri"/>
                <w:color w:val="000000"/>
              </w:rPr>
            </w:pPr>
          </w:p>
          <w:p w:rsidR="003F6E86" w:rsidRDefault="003F6E86" w:rsidP="003F6E86">
            <w:pPr>
              <w:widowControl/>
              <w:autoSpaceDE/>
              <w:autoSpaceDN/>
              <w:rPr>
                <w:rFonts w:ascii="Calibri" w:hAnsi="Calibri" w:cs="Calibri"/>
                <w:color w:val="000000"/>
              </w:rPr>
            </w:pPr>
          </w:p>
          <w:p w:rsidR="003F6E86" w:rsidRDefault="003F6E86" w:rsidP="003F6E86">
            <w:pPr>
              <w:widowControl/>
              <w:autoSpaceDE/>
              <w:autoSpaceDN/>
              <w:rPr>
                <w:rFonts w:ascii="Calibri" w:hAnsi="Calibri" w:cs="Calibri"/>
                <w:color w:val="000000"/>
              </w:rPr>
            </w:pPr>
          </w:p>
          <w:p w:rsidR="003F6E86" w:rsidRDefault="003F6E86" w:rsidP="003F6E86">
            <w:pPr>
              <w:widowControl/>
              <w:autoSpaceDE/>
              <w:autoSpaceDN/>
              <w:rPr>
                <w:rFonts w:ascii="Calibri" w:hAnsi="Calibri" w:cs="Calibri"/>
                <w:color w:val="000000"/>
              </w:rPr>
            </w:pPr>
          </w:p>
          <w:p w:rsidR="003F6E86" w:rsidRDefault="003F6E86" w:rsidP="003F6E86">
            <w:pPr>
              <w:widowControl/>
              <w:autoSpaceDE/>
              <w:autoSpaceDN/>
              <w:rPr>
                <w:rFonts w:ascii="Calibri" w:hAnsi="Calibri" w:cs="Calibri"/>
                <w:color w:val="000000"/>
              </w:rPr>
            </w:pPr>
          </w:p>
          <w:p w:rsidR="003F6E86" w:rsidRDefault="003F6E86" w:rsidP="003F6E86">
            <w:pPr>
              <w:widowControl/>
              <w:autoSpaceDE/>
              <w:autoSpaceDN/>
              <w:rPr>
                <w:rFonts w:ascii="Calibri" w:hAnsi="Calibri" w:cs="Calibri"/>
                <w:color w:val="000000"/>
              </w:rPr>
            </w:pPr>
          </w:p>
          <w:p w:rsidR="003F6E86" w:rsidRDefault="003F6E86" w:rsidP="003F6E86">
            <w:pPr>
              <w:widowControl/>
              <w:autoSpaceDE/>
              <w:autoSpaceDN/>
              <w:rPr>
                <w:rFonts w:ascii="Calibri" w:hAnsi="Calibri" w:cs="Calibri"/>
                <w:color w:val="000000"/>
              </w:rPr>
            </w:pPr>
          </w:p>
          <w:p w:rsidR="003F6E86" w:rsidRDefault="003F6E86" w:rsidP="003F6E86">
            <w:pPr>
              <w:widowControl/>
              <w:autoSpaceDE/>
              <w:autoSpaceDN/>
              <w:rPr>
                <w:sz w:val="18"/>
              </w:rPr>
            </w:pPr>
            <w:r>
              <w:rPr>
                <w:rFonts w:ascii="Calibri" w:hAnsi="Calibri" w:cs="Calibri"/>
                <w:color w:val="000000"/>
              </w:rPr>
              <w:t xml:space="preserve">   </w:t>
            </w:r>
          </w:p>
        </w:tc>
        <w:tc>
          <w:tcPr>
            <w:tcW w:w="1115" w:type="dxa"/>
          </w:tcPr>
          <w:p w:rsidR="003F6E86" w:rsidRDefault="003F6E86" w:rsidP="003F6E86">
            <w:pPr>
              <w:pStyle w:val="TableParagraph"/>
              <w:spacing w:before="6"/>
              <w:rPr>
                <w:b/>
                <w:sz w:val="20"/>
              </w:rPr>
            </w:pPr>
          </w:p>
          <w:p w:rsidR="004F03D9" w:rsidRDefault="004F03D9" w:rsidP="004F03D9">
            <w:pPr>
              <w:widowControl/>
              <w:autoSpaceDE/>
              <w:autoSpaceDN/>
              <w:jc w:val="center"/>
              <w:rPr>
                <w:rFonts w:ascii="Calibri" w:eastAsia="Times New Roman" w:hAnsi="Calibri" w:cs="Calibri"/>
                <w:color w:val="000000"/>
                <w:lang w:val="es-MX"/>
              </w:rPr>
            </w:pPr>
            <w:r>
              <w:rPr>
                <w:rFonts w:ascii="Calibri" w:hAnsi="Calibri" w:cs="Calibri"/>
                <w:color w:val="000000"/>
              </w:rPr>
              <w:t>1962-2012</w:t>
            </w:r>
          </w:p>
          <w:p w:rsidR="003F6E86" w:rsidRDefault="003F6E86" w:rsidP="003F6E86">
            <w:pPr>
              <w:pStyle w:val="TableParagraph"/>
              <w:ind w:left="81" w:right="81"/>
              <w:jc w:val="center"/>
              <w:rPr>
                <w:sz w:val="18"/>
              </w:rPr>
            </w:pPr>
          </w:p>
        </w:tc>
        <w:tc>
          <w:tcPr>
            <w:tcW w:w="1325" w:type="dxa"/>
            <w:tcBorders>
              <w:right w:val="nil"/>
            </w:tcBorders>
          </w:tcPr>
          <w:p w:rsidR="003F6E86" w:rsidRDefault="003F6E86" w:rsidP="003F6E86">
            <w:r w:rsidRPr="00D95EA8">
              <w:rPr>
                <w:sz w:val="18"/>
              </w:rPr>
              <w:t>En proceso de reubicación</w:t>
            </w:r>
          </w:p>
        </w:tc>
      </w:tr>
      <w:tr w:rsidR="001670F1" w:rsidTr="00EC68F8">
        <w:trPr>
          <w:trHeight w:val="450"/>
        </w:trPr>
        <w:tc>
          <w:tcPr>
            <w:tcW w:w="1054" w:type="dxa"/>
            <w:tcBorders>
              <w:left w:val="nil"/>
            </w:tcBorders>
            <w:vAlign w:val="bottom"/>
          </w:tcPr>
          <w:p w:rsidR="001670F1" w:rsidRDefault="001670F1" w:rsidP="003F6E86">
            <w:pPr>
              <w:widowControl/>
              <w:autoSpaceDE/>
              <w:autoSpaceDN/>
              <w:jc w:val="center"/>
              <w:rPr>
                <w:rFonts w:ascii="Calibri" w:eastAsia="Times New Roman" w:hAnsi="Calibri" w:cs="Calibri"/>
                <w:color w:val="000000"/>
                <w:lang w:val="es-MX"/>
              </w:rPr>
            </w:pPr>
            <w:r>
              <w:rPr>
                <w:rFonts w:ascii="Calibri" w:hAnsi="Calibri" w:cs="Calibri"/>
                <w:color w:val="000000"/>
              </w:rPr>
              <w:t>C8.02</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Expedientes de Matrimonios</w:t>
            </w:r>
          </w:p>
        </w:tc>
        <w:tc>
          <w:tcPr>
            <w:tcW w:w="7381" w:type="dxa"/>
            <w:vMerge/>
          </w:tcPr>
          <w:p w:rsidR="001670F1" w:rsidRDefault="001670F1" w:rsidP="003F6E86">
            <w:pPr>
              <w:pStyle w:val="TableParagraph"/>
              <w:spacing w:line="206" w:lineRule="exact"/>
              <w:ind w:left="105"/>
              <w:rPr>
                <w:sz w:val="18"/>
              </w:rPr>
            </w:pPr>
          </w:p>
        </w:tc>
        <w:tc>
          <w:tcPr>
            <w:tcW w:w="1115" w:type="dxa"/>
            <w:vMerge w:val="restart"/>
          </w:tcPr>
          <w:p w:rsidR="001670F1" w:rsidRDefault="001670F1" w:rsidP="003F6E86">
            <w:pPr>
              <w:pStyle w:val="TableParagraph"/>
              <w:rPr>
                <w:b/>
                <w:sz w:val="20"/>
              </w:rPr>
            </w:pPr>
          </w:p>
          <w:p w:rsidR="001670F1" w:rsidRDefault="001670F1" w:rsidP="003F6E86">
            <w:pPr>
              <w:pStyle w:val="TableParagraph"/>
              <w:spacing w:before="8"/>
              <w:rPr>
                <w:b/>
                <w:sz w:val="20"/>
              </w:rPr>
            </w:pPr>
          </w:p>
          <w:p w:rsidR="001670F1" w:rsidRDefault="001670F1" w:rsidP="003F6E86">
            <w:pPr>
              <w:pStyle w:val="TableParagraph"/>
              <w:spacing w:before="7"/>
              <w:rPr>
                <w:b/>
                <w:sz w:val="20"/>
              </w:rPr>
            </w:pPr>
          </w:p>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D95EA8">
              <w:rPr>
                <w:sz w:val="18"/>
              </w:rPr>
              <w:t>En proceso de reubicación</w:t>
            </w:r>
          </w:p>
        </w:tc>
      </w:tr>
      <w:tr w:rsidR="001670F1" w:rsidTr="00EC68F8">
        <w:trPr>
          <w:trHeight w:val="903"/>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C8.03</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Registros extemporáneos</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D95EA8">
              <w:rPr>
                <w:sz w:val="18"/>
              </w:rPr>
              <w:t>En proceso de reubicación</w:t>
            </w:r>
          </w:p>
        </w:tc>
      </w:tr>
      <w:tr w:rsidR="001670F1" w:rsidTr="00EC68F8">
        <w:trPr>
          <w:trHeight w:val="5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C8.04</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Inscripción de nacimiento</w:t>
            </w:r>
          </w:p>
        </w:tc>
        <w:tc>
          <w:tcPr>
            <w:tcW w:w="7381" w:type="dxa"/>
            <w:vMerge/>
          </w:tcPr>
          <w:p w:rsidR="001670F1" w:rsidRDefault="001670F1" w:rsidP="003F6E86">
            <w:pPr>
              <w:pStyle w:val="TableParagraph"/>
              <w:spacing w:line="256" w:lineRule="auto"/>
              <w:ind w:left="105" w:right="269"/>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D95EA8">
              <w:rPr>
                <w:sz w:val="18"/>
              </w:rPr>
              <w:t>En proceso de reubicación</w:t>
            </w:r>
          </w:p>
        </w:tc>
      </w:tr>
      <w:tr w:rsidR="001670F1" w:rsidTr="00EC68F8">
        <w:trPr>
          <w:trHeight w:val="677"/>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C8.05</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Actas de defunción</w:t>
            </w:r>
          </w:p>
        </w:tc>
        <w:tc>
          <w:tcPr>
            <w:tcW w:w="7381" w:type="dxa"/>
            <w:vMerge/>
          </w:tcPr>
          <w:p w:rsidR="001670F1" w:rsidRDefault="001670F1" w:rsidP="003F6E86">
            <w:pPr>
              <w:pStyle w:val="TableParagraph"/>
              <w:spacing w:before="54" w:line="256" w:lineRule="auto"/>
              <w:ind w:left="105"/>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D95EA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C8.06</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Anotaciones marginales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D95EA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C8.07</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Constancia de inexistencia</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D95EA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C8.08</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Resoluciones Administrativas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D95EA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C8.09</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Certificados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D95EA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C8.10</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Reportes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D95EA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C8.11</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 xml:space="preserve">Inhumaciones </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ind w:left="81" w:right="81"/>
              <w:jc w:val="center"/>
              <w:rPr>
                <w:sz w:val="18"/>
              </w:rPr>
            </w:pPr>
          </w:p>
        </w:tc>
        <w:tc>
          <w:tcPr>
            <w:tcW w:w="1325" w:type="dxa"/>
            <w:tcBorders>
              <w:right w:val="nil"/>
            </w:tcBorders>
          </w:tcPr>
          <w:p w:rsidR="001670F1" w:rsidRDefault="001670F1" w:rsidP="003F6E86">
            <w:r w:rsidRPr="00D95EA8">
              <w:rPr>
                <w:sz w:val="18"/>
              </w:rPr>
              <w:t>En proceso de reubicación</w:t>
            </w:r>
          </w:p>
        </w:tc>
      </w:tr>
      <w:tr w:rsidR="001670F1" w:rsidTr="00EC68F8">
        <w:trPr>
          <w:trHeight w:val="6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C8.12</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Aclaraciones</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pPr>
              <w:pStyle w:val="TableParagraph"/>
              <w:spacing w:before="6"/>
              <w:rPr>
                <w:b/>
                <w:sz w:val="20"/>
              </w:rPr>
            </w:pPr>
          </w:p>
        </w:tc>
        <w:tc>
          <w:tcPr>
            <w:tcW w:w="1325" w:type="dxa"/>
            <w:tcBorders>
              <w:right w:val="nil"/>
            </w:tcBorders>
          </w:tcPr>
          <w:p w:rsidR="001670F1" w:rsidRDefault="001670F1" w:rsidP="003F6E86">
            <w:r w:rsidRPr="00D95EA8">
              <w:rPr>
                <w:sz w:val="18"/>
              </w:rPr>
              <w:t>En proceso de reubicación</w:t>
            </w:r>
          </w:p>
        </w:tc>
      </w:tr>
    </w:tbl>
    <w:p w:rsidR="0012298B" w:rsidRDefault="0012298B"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7B4D76" w:rsidTr="00EC68F8">
        <w:trPr>
          <w:trHeight w:val="314"/>
        </w:trPr>
        <w:tc>
          <w:tcPr>
            <w:tcW w:w="3312" w:type="dxa"/>
            <w:gridSpan w:val="2"/>
            <w:tcBorders>
              <w:top w:val="nil"/>
              <w:left w:val="nil"/>
            </w:tcBorders>
            <w:shd w:val="clear" w:color="auto" w:fill="FFC000"/>
          </w:tcPr>
          <w:p w:rsidR="007B4D76" w:rsidRDefault="007B4D76" w:rsidP="00EC68F8">
            <w:pPr>
              <w:pStyle w:val="TableParagraph"/>
              <w:spacing w:before="54"/>
              <w:ind w:left="122"/>
              <w:rPr>
                <w:b/>
                <w:sz w:val="18"/>
              </w:rPr>
            </w:pPr>
            <w:r>
              <w:rPr>
                <w:b/>
                <w:sz w:val="18"/>
              </w:rPr>
              <w:t>UNIDAD  ADMINISTRATIVA</w:t>
            </w:r>
          </w:p>
        </w:tc>
        <w:tc>
          <w:tcPr>
            <w:tcW w:w="9821" w:type="dxa"/>
            <w:gridSpan w:val="3"/>
            <w:tcBorders>
              <w:top w:val="nil"/>
              <w:right w:val="nil"/>
            </w:tcBorders>
          </w:tcPr>
          <w:p w:rsidR="007B4D76" w:rsidRDefault="007B4D76" w:rsidP="00EC68F8">
            <w:pPr>
              <w:pStyle w:val="TableParagraph"/>
              <w:spacing w:before="59"/>
              <w:ind w:left="105"/>
              <w:rPr>
                <w:sz w:val="18"/>
              </w:rPr>
            </w:pPr>
            <w:r>
              <w:rPr>
                <w:sz w:val="18"/>
              </w:rPr>
              <w:t>Área de Concentración del Archivo Histórico Municipal de Zapotlanejo</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7B4D76" w:rsidRDefault="007B4D76" w:rsidP="00EC68F8">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7B4D76" w:rsidRDefault="007B4D76" w:rsidP="00EC68F8">
            <w:pPr>
              <w:pStyle w:val="TableParagraph"/>
              <w:spacing w:before="102"/>
              <w:ind w:left="105"/>
              <w:rPr>
                <w:sz w:val="18"/>
              </w:rPr>
            </w:pPr>
            <w:r>
              <w:rPr>
                <w:sz w:val="18"/>
              </w:rPr>
              <w:t>Bodega del Archivo Histórico Municipal de Zapotlanejo</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line="201" w:lineRule="exact"/>
              <w:ind w:left="122"/>
              <w:rPr>
                <w:b/>
                <w:sz w:val="18"/>
              </w:rPr>
            </w:pPr>
            <w:r>
              <w:rPr>
                <w:b/>
                <w:sz w:val="18"/>
              </w:rPr>
              <w:t>NOMBRE DEL RESPONSABLE</w:t>
            </w:r>
          </w:p>
        </w:tc>
        <w:tc>
          <w:tcPr>
            <w:tcW w:w="9821" w:type="dxa"/>
            <w:gridSpan w:val="3"/>
            <w:tcBorders>
              <w:right w:val="nil"/>
            </w:tcBorders>
          </w:tcPr>
          <w:p w:rsidR="007B4D76" w:rsidRDefault="007B4D76" w:rsidP="00EC68F8">
            <w:pPr>
              <w:pStyle w:val="TableParagraph"/>
              <w:spacing w:before="102"/>
              <w:ind w:left="105"/>
              <w:rPr>
                <w:sz w:val="18"/>
              </w:rPr>
            </w:pPr>
            <w:r>
              <w:rPr>
                <w:sz w:val="18"/>
              </w:rPr>
              <w:t>Lic. Historiador Manuel Morales Plascencia.</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line="201" w:lineRule="exact"/>
              <w:ind w:left="122"/>
              <w:rPr>
                <w:b/>
                <w:sz w:val="18"/>
              </w:rPr>
            </w:pPr>
            <w:r>
              <w:rPr>
                <w:b/>
                <w:sz w:val="18"/>
              </w:rPr>
              <w:t>CARGO</w:t>
            </w:r>
          </w:p>
        </w:tc>
        <w:tc>
          <w:tcPr>
            <w:tcW w:w="9821" w:type="dxa"/>
            <w:gridSpan w:val="3"/>
            <w:tcBorders>
              <w:right w:val="nil"/>
            </w:tcBorders>
          </w:tcPr>
          <w:p w:rsidR="007B4D76" w:rsidRDefault="007B4D76" w:rsidP="00EC68F8">
            <w:pPr>
              <w:pStyle w:val="TableParagraph"/>
              <w:spacing w:before="102"/>
              <w:ind w:left="105"/>
              <w:rPr>
                <w:sz w:val="18"/>
              </w:rPr>
            </w:pPr>
            <w:r>
              <w:rPr>
                <w:sz w:val="18"/>
              </w:rPr>
              <w:t>Jefe del Archivo Histórico Municipal de Zapotlanejo</w:t>
            </w:r>
          </w:p>
        </w:tc>
      </w:tr>
      <w:tr w:rsidR="007B4D76" w:rsidTr="00EC68F8">
        <w:trPr>
          <w:trHeight w:val="392"/>
        </w:trPr>
        <w:tc>
          <w:tcPr>
            <w:tcW w:w="3312" w:type="dxa"/>
            <w:gridSpan w:val="2"/>
            <w:tcBorders>
              <w:left w:val="nil"/>
            </w:tcBorders>
            <w:shd w:val="clear" w:color="auto" w:fill="FFC000"/>
          </w:tcPr>
          <w:p w:rsidR="007B4D76" w:rsidRDefault="007B4D76" w:rsidP="00EC68F8">
            <w:pPr>
              <w:pStyle w:val="TableParagraph"/>
              <w:spacing w:before="97"/>
              <w:ind w:left="122"/>
              <w:rPr>
                <w:b/>
                <w:sz w:val="18"/>
              </w:rPr>
            </w:pPr>
            <w:r>
              <w:rPr>
                <w:b/>
                <w:sz w:val="18"/>
              </w:rPr>
              <w:t>DOMICILIO</w:t>
            </w:r>
          </w:p>
        </w:tc>
        <w:tc>
          <w:tcPr>
            <w:tcW w:w="9821" w:type="dxa"/>
            <w:gridSpan w:val="3"/>
            <w:tcBorders>
              <w:right w:val="nil"/>
            </w:tcBorders>
          </w:tcPr>
          <w:p w:rsidR="007B4D76" w:rsidRDefault="007B4D76" w:rsidP="00EC68F8">
            <w:pPr>
              <w:pStyle w:val="TableParagraph"/>
              <w:spacing w:before="2" w:line="187" w:lineRule="exact"/>
              <w:ind w:left="105"/>
              <w:rPr>
                <w:sz w:val="18"/>
              </w:rPr>
            </w:pPr>
            <w:r>
              <w:rPr>
                <w:sz w:val="18"/>
              </w:rPr>
              <w:t>Calle Sabas Carrillo, Local. #8 Módulo “C” Planta Baja; Centro Comercial Plaza Zapotlanejo.</w:t>
            </w:r>
          </w:p>
        </w:tc>
      </w:tr>
      <w:tr w:rsidR="007B4D76" w:rsidTr="00EC68F8">
        <w:trPr>
          <w:trHeight w:val="297"/>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7B4D76" w:rsidRDefault="007B4D76" w:rsidP="00EC68F8">
            <w:pPr>
              <w:pStyle w:val="TableParagraph"/>
              <w:spacing w:before="52"/>
              <w:ind w:left="105"/>
              <w:rPr>
                <w:sz w:val="18"/>
              </w:rPr>
            </w:pPr>
          </w:p>
        </w:tc>
      </w:tr>
      <w:tr w:rsidR="007B4D76" w:rsidTr="00EC68F8">
        <w:trPr>
          <w:trHeight w:val="296"/>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CORREO ELECTRÓNICO</w:t>
            </w:r>
          </w:p>
        </w:tc>
        <w:tc>
          <w:tcPr>
            <w:tcW w:w="9821" w:type="dxa"/>
            <w:gridSpan w:val="3"/>
            <w:tcBorders>
              <w:right w:val="nil"/>
            </w:tcBorders>
          </w:tcPr>
          <w:p w:rsidR="007B4D76" w:rsidRDefault="007F056E" w:rsidP="00EC68F8">
            <w:pPr>
              <w:pStyle w:val="TableParagraph"/>
              <w:spacing w:before="51"/>
              <w:ind w:left="105"/>
              <w:rPr>
                <w:sz w:val="18"/>
              </w:rPr>
            </w:pPr>
            <w:r w:rsidRPr="00E65EAC">
              <w:rPr>
                <w:sz w:val="18"/>
              </w:rPr>
              <w:t>archivomun.zapotlanejo@gmail.com</w:t>
            </w:r>
          </w:p>
        </w:tc>
      </w:tr>
      <w:tr w:rsidR="007B4D76" w:rsidTr="00EC68F8">
        <w:trPr>
          <w:trHeight w:val="297"/>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FONDO</w:t>
            </w:r>
          </w:p>
        </w:tc>
        <w:tc>
          <w:tcPr>
            <w:tcW w:w="9821" w:type="dxa"/>
            <w:gridSpan w:val="3"/>
            <w:tcBorders>
              <w:right w:val="nil"/>
            </w:tcBorders>
          </w:tcPr>
          <w:p w:rsidR="007B4D76" w:rsidRPr="004D5302" w:rsidRDefault="00084E7A" w:rsidP="00EC68F8">
            <w:pPr>
              <w:pStyle w:val="TableParagraph"/>
              <w:spacing w:before="51"/>
              <w:ind w:left="105"/>
              <w:rPr>
                <w:b/>
                <w:sz w:val="18"/>
              </w:rPr>
            </w:pPr>
            <w:r w:rsidRPr="004D5302">
              <w:rPr>
                <w:b/>
                <w:sz w:val="18"/>
              </w:rPr>
              <w:t>SECRETARIA GENERAL</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SECCIÓN</w:t>
            </w:r>
          </w:p>
        </w:tc>
        <w:tc>
          <w:tcPr>
            <w:tcW w:w="9821" w:type="dxa"/>
            <w:gridSpan w:val="3"/>
            <w:tcBorders>
              <w:right w:val="nil"/>
            </w:tcBorders>
          </w:tcPr>
          <w:p w:rsidR="007B4D76" w:rsidRDefault="007B4D76" w:rsidP="00EC68F8">
            <w:pPr>
              <w:pStyle w:val="TableParagraph"/>
              <w:spacing w:before="27"/>
              <w:ind w:left="105"/>
              <w:rPr>
                <w:sz w:val="18"/>
              </w:rPr>
            </w:pPr>
            <w:r>
              <w:rPr>
                <w:sz w:val="18"/>
              </w:rPr>
              <w:t>C9</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7B4D76" w:rsidRDefault="00767A16" w:rsidP="00EC68F8">
            <w:pPr>
              <w:pStyle w:val="TableParagraph"/>
              <w:spacing w:before="27"/>
              <w:ind w:left="105"/>
              <w:rPr>
                <w:sz w:val="18"/>
              </w:rPr>
            </w:pPr>
            <w:r>
              <w:rPr>
                <w:sz w:val="18"/>
              </w:rPr>
              <w:t>78</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TRANSFERENCIAS PRIMARIAS Y/O SECUNDARIAS.</w:t>
            </w:r>
          </w:p>
        </w:tc>
        <w:tc>
          <w:tcPr>
            <w:tcW w:w="9821" w:type="dxa"/>
            <w:gridSpan w:val="3"/>
            <w:tcBorders>
              <w:right w:val="nil"/>
            </w:tcBorders>
          </w:tcPr>
          <w:p w:rsidR="007B4D76" w:rsidRDefault="00D165F6" w:rsidP="00EC68F8">
            <w:pPr>
              <w:pStyle w:val="TableParagraph"/>
              <w:spacing w:before="27"/>
              <w:ind w:left="105"/>
              <w:rPr>
                <w:sz w:val="18"/>
              </w:rPr>
            </w:pPr>
            <w:r>
              <w:rPr>
                <w:sz w:val="18"/>
              </w:rPr>
              <w:t>NINGUNA</w:t>
            </w:r>
          </w:p>
        </w:tc>
      </w:tr>
      <w:tr w:rsidR="007B4D76" w:rsidTr="00EC68F8">
        <w:trPr>
          <w:trHeight w:val="449"/>
        </w:trPr>
        <w:tc>
          <w:tcPr>
            <w:tcW w:w="1054" w:type="dxa"/>
            <w:tcBorders>
              <w:left w:val="nil"/>
            </w:tcBorders>
            <w:shd w:val="clear" w:color="auto" w:fill="482051"/>
          </w:tcPr>
          <w:p w:rsidR="007B4D76" w:rsidRDefault="007B4D76" w:rsidP="00EC68F8">
            <w:pPr>
              <w:pStyle w:val="TableParagraph"/>
              <w:spacing w:before="111"/>
              <w:ind w:left="197" w:right="178"/>
              <w:jc w:val="center"/>
              <w:rPr>
                <w:b/>
                <w:sz w:val="18"/>
              </w:rPr>
            </w:pPr>
            <w:r>
              <w:rPr>
                <w:b/>
                <w:color w:val="FFFFFF"/>
                <w:sz w:val="18"/>
              </w:rPr>
              <w:t>CÓDIGO</w:t>
            </w:r>
          </w:p>
        </w:tc>
        <w:tc>
          <w:tcPr>
            <w:tcW w:w="2258" w:type="dxa"/>
            <w:shd w:val="clear" w:color="auto" w:fill="482051"/>
          </w:tcPr>
          <w:p w:rsidR="007B4D76" w:rsidRDefault="007B4D76" w:rsidP="00EC68F8">
            <w:pPr>
              <w:pStyle w:val="TableParagraph"/>
              <w:spacing w:before="111"/>
              <w:ind w:left="292"/>
              <w:rPr>
                <w:b/>
                <w:sz w:val="18"/>
              </w:rPr>
            </w:pPr>
            <w:r>
              <w:rPr>
                <w:b/>
                <w:color w:val="FFFFFF"/>
                <w:sz w:val="18"/>
              </w:rPr>
              <w:t>SERIE DOCUMENTAL</w:t>
            </w:r>
          </w:p>
        </w:tc>
        <w:tc>
          <w:tcPr>
            <w:tcW w:w="7381" w:type="dxa"/>
            <w:shd w:val="clear" w:color="auto" w:fill="482051"/>
          </w:tcPr>
          <w:p w:rsidR="007B4D76" w:rsidRDefault="007B4D76" w:rsidP="00EC68F8">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7B4D76" w:rsidRDefault="007B4D76" w:rsidP="00EC68F8">
            <w:pPr>
              <w:pStyle w:val="TableParagraph"/>
              <w:spacing w:line="206" w:lineRule="exact"/>
              <w:ind w:left="80" w:right="81"/>
              <w:jc w:val="center"/>
              <w:rPr>
                <w:sz w:val="18"/>
              </w:rPr>
            </w:pPr>
            <w:r>
              <w:rPr>
                <w:color w:val="FFFFFF"/>
                <w:sz w:val="18"/>
              </w:rPr>
              <w:t>FECHAS</w:t>
            </w:r>
          </w:p>
          <w:p w:rsidR="007B4D76" w:rsidRDefault="007B4D76" w:rsidP="00EC68F8">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7B4D76" w:rsidRDefault="007B4D76" w:rsidP="00EC68F8">
            <w:pPr>
              <w:pStyle w:val="TableParagraph"/>
              <w:spacing w:line="206" w:lineRule="exact"/>
              <w:ind w:left="183" w:right="194"/>
              <w:jc w:val="center"/>
              <w:rPr>
                <w:sz w:val="18"/>
              </w:rPr>
            </w:pPr>
            <w:r>
              <w:rPr>
                <w:color w:val="FFFFFF"/>
                <w:sz w:val="18"/>
              </w:rPr>
              <w:t>UBICACIÓN</w:t>
            </w:r>
          </w:p>
          <w:p w:rsidR="007B4D76" w:rsidRDefault="007B4D76" w:rsidP="00EC68F8">
            <w:pPr>
              <w:pStyle w:val="TableParagraph"/>
              <w:spacing w:before="30"/>
              <w:ind w:left="183" w:right="195"/>
              <w:jc w:val="center"/>
              <w:rPr>
                <w:sz w:val="18"/>
              </w:rPr>
            </w:pPr>
            <w:r>
              <w:rPr>
                <w:color w:val="FFFFFF"/>
                <w:sz w:val="18"/>
              </w:rPr>
              <w:t>FÍSICA</w:t>
            </w:r>
          </w:p>
        </w:tc>
      </w:tr>
      <w:tr w:rsidR="001670F1" w:rsidTr="00EC68F8">
        <w:trPr>
          <w:trHeight w:val="677"/>
        </w:trPr>
        <w:tc>
          <w:tcPr>
            <w:tcW w:w="1054" w:type="dxa"/>
            <w:tcBorders>
              <w:left w:val="nil"/>
            </w:tcBorders>
            <w:vAlign w:val="bottom"/>
          </w:tcPr>
          <w:p w:rsidR="001670F1" w:rsidRDefault="001670F1" w:rsidP="003F6E86">
            <w:pPr>
              <w:widowControl/>
              <w:autoSpaceDE/>
              <w:autoSpaceDN/>
              <w:jc w:val="center"/>
              <w:rPr>
                <w:rFonts w:ascii="Calibri" w:eastAsia="Times New Roman" w:hAnsi="Calibri" w:cs="Calibri"/>
                <w:color w:val="000000"/>
                <w:lang w:val="es-MX"/>
              </w:rPr>
            </w:pPr>
            <w:r>
              <w:rPr>
                <w:rFonts w:ascii="Calibri" w:hAnsi="Calibri" w:cs="Calibri"/>
                <w:color w:val="000000"/>
              </w:rPr>
              <w:t>C9.01</w:t>
            </w:r>
          </w:p>
        </w:tc>
        <w:tc>
          <w:tcPr>
            <w:tcW w:w="2258" w:type="dxa"/>
            <w:vAlign w:val="bottom"/>
          </w:tcPr>
          <w:p w:rsidR="001670F1" w:rsidRDefault="001670F1" w:rsidP="003F6E86">
            <w:pPr>
              <w:widowControl/>
              <w:autoSpaceDE/>
              <w:autoSpaceDN/>
              <w:rPr>
                <w:rFonts w:ascii="Calibri" w:eastAsia="Times New Roman" w:hAnsi="Calibri" w:cs="Calibri"/>
                <w:color w:val="000000"/>
                <w:lang w:val="es-MX"/>
              </w:rPr>
            </w:pPr>
            <w:r>
              <w:rPr>
                <w:rFonts w:ascii="Calibri" w:hAnsi="Calibri" w:cs="Calibri"/>
                <w:color w:val="000000"/>
              </w:rPr>
              <w:t>Programas y proyectos</w:t>
            </w:r>
          </w:p>
        </w:tc>
        <w:tc>
          <w:tcPr>
            <w:tcW w:w="7381" w:type="dxa"/>
            <w:vMerge w:val="restart"/>
          </w:tcPr>
          <w:p w:rsidR="001670F1" w:rsidRDefault="001670F1" w:rsidP="003F6E86">
            <w:pPr>
              <w:pStyle w:val="TableParagraph"/>
              <w:spacing w:line="206" w:lineRule="exact"/>
              <w:ind w:left="105"/>
              <w:rPr>
                <w:sz w:val="18"/>
              </w:rPr>
            </w:pPr>
          </w:p>
          <w:p w:rsidR="001670F1" w:rsidRPr="00A74639" w:rsidRDefault="001670F1" w:rsidP="003F6E86">
            <w:pPr>
              <w:widowControl/>
              <w:autoSpaceDE/>
              <w:autoSpaceDN/>
              <w:spacing w:line="360" w:lineRule="auto"/>
              <w:rPr>
                <w:rFonts w:ascii="Calibri" w:hAnsi="Calibri" w:cs="Calibri"/>
                <w:color w:val="000000"/>
              </w:rPr>
            </w:pPr>
            <w:r w:rsidRPr="00A74639">
              <w:rPr>
                <w:rFonts w:ascii="Calibri" w:hAnsi="Calibri" w:cs="Calibri"/>
                <w:color w:val="000000"/>
              </w:rPr>
              <w:t>Oficios de entrada y salida, oficios internos, certificados de no antecedentes penales, copias de actas de cabildo, libros de cabildo, gacetas municipales, tramites de propiedades en cementerios municipales, certificados varios, oficios delegaciones etc.</w:t>
            </w:r>
          </w:p>
          <w:p w:rsidR="001670F1" w:rsidRDefault="001670F1" w:rsidP="003F6E86">
            <w:pPr>
              <w:pStyle w:val="TableParagraph"/>
              <w:spacing w:line="206" w:lineRule="exact"/>
              <w:ind w:left="105"/>
              <w:rPr>
                <w:sz w:val="18"/>
              </w:rPr>
            </w:pPr>
          </w:p>
        </w:tc>
        <w:tc>
          <w:tcPr>
            <w:tcW w:w="1115" w:type="dxa"/>
            <w:vMerge w:val="restart"/>
          </w:tcPr>
          <w:p w:rsidR="004F03D9" w:rsidRDefault="004F03D9" w:rsidP="004F03D9">
            <w:pPr>
              <w:widowControl/>
              <w:autoSpaceDE/>
              <w:autoSpaceDN/>
              <w:rPr>
                <w:rFonts w:ascii="Calibri" w:eastAsia="Times New Roman" w:hAnsi="Calibri" w:cs="Calibri"/>
                <w:color w:val="000000"/>
                <w:lang w:val="es-MX"/>
              </w:rPr>
            </w:pPr>
            <w:r>
              <w:rPr>
                <w:rFonts w:ascii="Calibri" w:hAnsi="Calibri" w:cs="Calibri"/>
                <w:color w:val="000000"/>
              </w:rPr>
              <w:t>1950- 2012</w:t>
            </w:r>
          </w:p>
          <w:p w:rsidR="001670F1" w:rsidRDefault="001670F1" w:rsidP="003F6E86">
            <w:pPr>
              <w:pStyle w:val="TableParagraph"/>
              <w:spacing w:before="6"/>
              <w:rPr>
                <w:b/>
                <w:sz w:val="20"/>
              </w:rPr>
            </w:pPr>
          </w:p>
          <w:p w:rsidR="001670F1" w:rsidRDefault="001670F1" w:rsidP="003F6E86">
            <w:pPr>
              <w:pStyle w:val="TableParagraph"/>
              <w:ind w:left="81" w:right="81"/>
              <w:jc w:val="center"/>
              <w:rPr>
                <w:sz w:val="18"/>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450"/>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C9.02</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Cabildo</w:t>
            </w:r>
          </w:p>
        </w:tc>
        <w:tc>
          <w:tcPr>
            <w:tcW w:w="7381" w:type="dxa"/>
            <w:vMerge/>
          </w:tcPr>
          <w:p w:rsidR="001670F1" w:rsidRDefault="001670F1" w:rsidP="003F6E86">
            <w:pPr>
              <w:pStyle w:val="TableParagraph"/>
              <w:spacing w:line="206" w:lineRule="exact"/>
              <w:ind w:left="105"/>
              <w:rPr>
                <w:sz w:val="18"/>
              </w:rPr>
            </w:pPr>
          </w:p>
        </w:tc>
        <w:tc>
          <w:tcPr>
            <w:tcW w:w="1115" w:type="dxa"/>
            <w:vMerge/>
          </w:tcPr>
          <w:p w:rsidR="001670F1" w:rsidRDefault="001670F1" w:rsidP="003F6E86">
            <w:pPr>
              <w:pStyle w:val="TableParagraph"/>
              <w:spacing w:before="119"/>
              <w:ind w:left="81" w:right="81"/>
              <w:jc w:val="center"/>
              <w:rPr>
                <w:sz w:val="18"/>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903"/>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C9.03</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Asociaciones</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val="restart"/>
          </w:tcPr>
          <w:p w:rsidR="001670F1" w:rsidRDefault="001670F1" w:rsidP="003F6E86">
            <w:pPr>
              <w:pStyle w:val="TableParagraph"/>
              <w:rPr>
                <w:b/>
                <w:sz w:val="20"/>
              </w:rPr>
            </w:pPr>
          </w:p>
          <w:p w:rsidR="001670F1" w:rsidRDefault="001670F1" w:rsidP="003F6E86">
            <w:pPr>
              <w:pStyle w:val="TableParagraph"/>
              <w:spacing w:before="8"/>
              <w:rPr>
                <w:b/>
                <w:sz w:val="20"/>
              </w:rPr>
            </w:pPr>
          </w:p>
          <w:p w:rsidR="001670F1" w:rsidRDefault="001670F1" w:rsidP="003F6E86">
            <w:pPr>
              <w:pStyle w:val="TableParagraph"/>
              <w:spacing w:before="7"/>
              <w:rPr>
                <w:b/>
                <w:sz w:val="20"/>
              </w:rPr>
            </w:pPr>
          </w:p>
          <w:p w:rsidR="001670F1" w:rsidRDefault="001670F1" w:rsidP="003F6E86">
            <w:pPr>
              <w:pStyle w:val="TableParagraph"/>
              <w:spacing w:before="6"/>
              <w:rPr>
                <w:b/>
                <w:sz w:val="20"/>
              </w:rPr>
            </w:pPr>
          </w:p>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5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C9.04</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Certificaciones</w:t>
            </w:r>
          </w:p>
        </w:tc>
        <w:tc>
          <w:tcPr>
            <w:tcW w:w="7381" w:type="dxa"/>
            <w:vMerge/>
          </w:tcPr>
          <w:p w:rsidR="001670F1" w:rsidRDefault="001670F1" w:rsidP="003F6E86">
            <w:pPr>
              <w:pStyle w:val="TableParagraph"/>
              <w:spacing w:line="256" w:lineRule="auto"/>
              <w:ind w:left="105" w:right="269"/>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677"/>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C9.05</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Juntas Auxiliares</w:t>
            </w:r>
          </w:p>
        </w:tc>
        <w:tc>
          <w:tcPr>
            <w:tcW w:w="7381" w:type="dxa"/>
            <w:vMerge/>
          </w:tcPr>
          <w:p w:rsidR="001670F1" w:rsidRDefault="001670F1" w:rsidP="003F6E86">
            <w:pPr>
              <w:pStyle w:val="TableParagraph"/>
              <w:spacing w:before="54" w:line="256" w:lineRule="auto"/>
              <w:ind w:left="105"/>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C9.06</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Colonias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C9.07</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Protección civil</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C9.08</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Delegaciones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C9.09</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Acuerdos Generales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C9.10</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Cartillas Militares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C9.11</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Cartas de Policía</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6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C9.12</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Oficios enviados y recibidos</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6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C9.13</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Cementerios</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B62A62">
              <w:rPr>
                <w:sz w:val="18"/>
              </w:rPr>
              <w:t>En proceso de reubicación</w:t>
            </w:r>
          </w:p>
        </w:tc>
      </w:tr>
      <w:tr w:rsidR="001670F1" w:rsidTr="00EC68F8">
        <w:trPr>
          <w:trHeight w:val="6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C9.14</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Programas y proyectos</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pPr>
              <w:pStyle w:val="TableParagraph"/>
              <w:ind w:left="81" w:right="81"/>
              <w:jc w:val="center"/>
              <w:rPr>
                <w:sz w:val="18"/>
              </w:rPr>
            </w:pPr>
          </w:p>
        </w:tc>
        <w:tc>
          <w:tcPr>
            <w:tcW w:w="1325" w:type="dxa"/>
            <w:tcBorders>
              <w:right w:val="nil"/>
            </w:tcBorders>
          </w:tcPr>
          <w:p w:rsidR="001670F1" w:rsidRDefault="001670F1" w:rsidP="003F6E86">
            <w:r w:rsidRPr="00B62A62">
              <w:rPr>
                <w:sz w:val="18"/>
              </w:rPr>
              <w:t>En proceso de reubicación</w:t>
            </w:r>
          </w:p>
        </w:tc>
      </w:tr>
    </w:tbl>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7B4D76" w:rsidTr="00EC68F8">
        <w:trPr>
          <w:trHeight w:val="314"/>
        </w:trPr>
        <w:tc>
          <w:tcPr>
            <w:tcW w:w="3312" w:type="dxa"/>
            <w:gridSpan w:val="2"/>
            <w:tcBorders>
              <w:top w:val="nil"/>
              <w:left w:val="nil"/>
            </w:tcBorders>
            <w:shd w:val="clear" w:color="auto" w:fill="FFC000"/>
          </w:tcPr>
          <w:p w:rsidR="007B4D76" w:rsidRDefault="007B4D76" w:rsidP="00EC68F8">
            <w:pPr>
              <w:pStyle w:val="TableParagraph"/>
              <w:spacing w:before="54"/>
              <w:ind w:left="122"/>
              <w:rPr>
                <w:b/>
                <w:sz w:val="18"/>
              </w:rPr>
            </w:pPr>
            <w:r>
              <w:rPr>
                <w:b/>
                <w:sz w:val="18"/>
              </w:rPr>
              <w:t>UNIDAD  ADMINISTRATIVA</w:t>
            </w:r>
          </w:p>
        </w:tc>
        <w:tc>
          <w:tcPr>
            <w:tcW w:w="9821" w:type="dxa"/>
            <w:gridSpan w:val="3"/>
            <w:tcBorders>
              <w:top w:val="nil"/>
              <w:right w:val="nil"/>
            </w:tcBorders>
          </w:tcPr>
          <w:p w:rsidR="007B4D76" w:rsidRDefault="007B4D76" w:rsidP="00EC68F8">
            <w:pPr>
              <w:pStyle w:val="TableParagraph"/>
              <w:spacing w:before="59"/>
              <w:ind w:left="105"/>
              <w:rPr>
                <w:sz w:val="18"/>
              </w:rPr>
            </w:pPr>
            <w:r>
              <w:rPr>
                <w:sz w:val="18"/>
              </w:rPr>
              <w:t>Área de Concentración del Archivo Histórico Municipal de Zapotlanejo</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7B4D76" w:rsidRDefault="007B4D76" w:rsidP="00EC68F8">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7B4D76" w:rsidRDefault="007B4D76" w:rsidP="00EC68F8">
            <w:pPr>
              <w:pStyle w:val="TableParagraph"/>
              <w:spacing w:before="102"/>
              <w:ind w:left="105"/>
              <w:rPr>
                <w:sz w:val="18"/>
              </w:rPr>
            </w:pPr>
            <w:r>
              <w:rPr>
                <w:sz w:val="18"/>
              </w:rPr>
              <w:t>Bodega del Archivo Histórico Municipal de Zapotlanejo</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line="201" w:lineRule="exact"/>
              <w:ind w:left="122"/>
              <w:rPr>
                <w:b/>
                <w:sz w:val="18"/>
              </w:rPr>
            </w:pPr>
            <w:r>
              <w:rPr>
                <w:b/>
                <w:sz w:val="18"/>
              </w:rPr>
              <w:t>NOMBRE DEL RESPONSABLE</w:t>
            </w:r>
          </w:p>
        </w:tc>
        <w:tc>
          <w:tcPr>
            <w:tcW w:w="9821" w:type="dxa"/>
            <w:gridSpan w:val="3"/>
            <w:tcBorders>
              <w:right w:val="nil"/>
            </w:tcBorders>
          </w:tcPr>
          <w:p w:rsidR="007B4D76" w:rsidRDefault="007B4D76" w:rsidP="00EC68F8">
            <w:pPr>
              <w:pStyle w:val="TableParagraph"/>
              <w:spacing w:before="102"/>
              <w:ind w:left="105"/>
              <w:rPr>
                <w:sz w:val="18"/>
              </w:rPr>
            </w:pPr>
            <w:r>
              <w:rPr>
                <w:sz w:val="18"/>
              </w:rPr>
              <w:t>Lic. Historiador Manuel Morales Plascencia.</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line="201" w:lineRule="exact"/>
              <w:ind w:left="122"/>
              <w:rPr>
                <w:b/>
                <w:sz w:val="18"/>
              </w:rPr>
            </w:pPr>
            <w:r>
              <w:rPr>
                <w:b/>
                <w:sz w:val="18"/>
              </w:rPr>
              <w:t>CARGO</w:t>
            </w:r>
          </w:p>
        </w:tc>
        <w:tc>
          <w:tcPr>
            <w:tcW w:w="9821" w:type="dxa"/>
            <w:gridSpan w:val="3"/>
            <w:tcBorders>
              <w:right w:val="nil"/>
            </w:tcBorders>
          </w:tcPr>
          <w:p w:rsidR="007B4D76" w:rsidRDefault="007B4D76" w:rsidP="00EC68F8">
            <w:pPr>
              <w:pStyle w:val="TableParagraph"/>
              <w:spacing w:before="102"/>
              <w:ind w:left="105"/>
              <w:rPr>
                <w:sz w:val="18"/>
              </w:rPr>
            </w:pPr>
            <w:r>
              <w:rPr>
                <w:sz w:val="18"/>
              </w:rPr>
              <w:t>Jefe del Archivo Histórico Municipal de Zapotlanejo</w:t>
            </w:r>
          </w:p>
        </w:tc>
      </w:tr>
      <w:tr w:rsidR="007B4D76" w:rsidTr="00EC68F8">
        <w:trPr>
          <w:trHeight w:val="392"/>
        </w:trPr>
        <w:tc>
          <w:tcPr>
            <w:tcW w:w="3312" w:type="dxa"/>
            <w:gridSpan w:val="2"/>
            <w:tcBorders>
              <w:left w:val="nil"/>
            </w:tcBorders>
            <w:shd w:val="clear" w:color="auto" w:fill="FFC000"/>
          </w:tcPr>
          <w:p w:rsidR="007B4D76" w:rsidRDefault="007B4D76" w:rsidP="00EC68F8">
            <w:pPr>
              <w:pStyle w:val="TableParagraph"/>
              <w:spacing w:before="97"/>
              <w:ind w:left="122"/>
              <w:rPr>
                <w:b/>
                <w:sz w:val="18"/>
              </w:rPr>
            </w:pPr>
            <w:r>
              <w:rPr>
                <w:b/>
                <w:sz w:val="18"/>
              </w:rPr>
              <w:t>DOMICILIO</w:t>
            </w:r>
          </w:p>
        </w:tc>
        <w:tc>
          <w:tcPr>
            <w:tcW w:w="9821" w:type="dxa"/>
            <w:gridSpan w:val="3"/>
            <w:tcBorders>
              <w:right w:val="nil"/>
            </w:tcBorders>
          </w:tcPr>
          <w:p w:rsidR="007B4D76" w:rsidRDefault="007B4D76" w:rsidP="00EC68F8">
            <w:pPr>
              <w:pStyle w:val="TableParagraph"/>
              <w:spacing w:before="2" w:line="187" w:lineRule="exact"/>
              <w:ind w:left="105"/>
              <w:rPr>
                <w:sz w:val="18"/>
              </w:rPr>
            </w:pPr>
            <w:r>
              <w:rPr>
                <w:sz w:val="18"/>
              </w:rPr>
              <w:t>Calle Sabas Carrillo, Local. #8 Módulo “C” Planta Baja; Centro Comercial Plaza Zapotlanejo.</w:t>
            </w:r>
          </w:p>
        </w:tc>
      </w:tr>
      <w:tr w:rsidR="007B4D76" w:rsidTr="00EC68F8">
        <w:trPr>
          <w:trHeight w:val="297"/>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7B4D76" w:rsidRDefault="007B4D76" w:rsidP="00EC68F8">
            <w:pPr>
              <w:pStyle w:val="TableParagraph"/>
              <w:spacing w:before="52"/>
              <w:ind w:left="105"/>
              <w:rPr>
                <w:sz w:val="18"/>
              </w:rPr>
            </w:pPr>
          </w:p>
        </w:tc>
      </w:tr>
      <w:tr w:rsidR="007B4D76" w:rsidTr="00EC68F8">
        <w:trPr>
          <w:trHeight w:val="296"/>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CORREO ELECTRÓNICO</w:t>
            </w:r>
          </w:p>
        </w:tc>
        <w:tc>
          <w:tcPr>
            <w:tcW w:w="9821" w:type="dxa"/>
            <w:gridSpan w:val="3"/>
            <w:tcBorders>
              <w:right w:val="nil"/>
            </w:tcBorders>
          </w:tcPr>
          <w:p w:rsidR="007B4D76" w:rsidRDefault="007F056E" w:rsidP="00EC68F8">
            <w:pPr>
              <w:pStyle w:val="TableParagraph"/>
              <w:spacing w:before="51"/>
              <w:ind w:left="105"/>
              <w:rPr>
                <w:sz w:val="18"/>
              </w:rPr>
            </w:pPr>
            <w:r w:rsidRPr="00E65EAC">
              <w:rPr>
                <w:sz w:val="18"/>
              </w:rPr>
              <w:t>archivomun.zapotlanejo@gmail.com</w:t>
            </w:r>
          </w:p>
        </w:tc>
      </w:tr>
      <w:tr w:rsidR="007B4D76" w:rsidTr="00EC68F8">
        <w:trPr>
          <w:trHeight w:val="297"/>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FONDO</w:t>
            </w:r>
          </w:p>
        </w:tc>
        <w:tc>
          <w:tcPr>
            <w:tcW w:w="9821" w:type="dxa"/>
            <w:gridSpan w:val="3"/>
            <w:tcBorders>
              <w:right w:val="nil"/>
            </w:tcBorders>
          </w:tcPr>
          <w:p w:rsidR="007B4D76" w:rsidRPr="004D5302" w:rsidRDefault="00114481" w:rsidP="00EC68F8">
            <w:pPr>
              <w:pStyle w:val="TableParagraph"/>
              <w:spacing w:before="51"/>
              <w:ind w:left="105"/>
              <w:rPr>
                <w:b/>
                <w:sz w:val="18"/>
              </w:rPr>
            </w:pPr>
            <w:r w:rsidRPr="004D5302">
              <w:rPr>
                <w:b/>
                <w:sz w:val="18"/>
              </w:rPr>
              <w:t>SEGURIDAD PUBLICA Y TRANSITO</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SECCIÓN</w:t>
            </w:r>
          </w:p>
        </w:tc>
        <w:tc>
          <w:tcPr>
            <w:tcW w:w="9821" w:type="dxa"/>
            <w:gridSpan w:val="3"/>
            <w:tcBorders>
              <w:right w:val="nil"/>
            </w:tcBorders>
          </w:tcPr>
          <w:p w:rsidR="007B4D76" w:rsidRDefault="007B4D76" w:rsidP="00EC68F8">
            <w:pPr>
              <w:pStyle w:val="TableParagraph"/>
              <w:spacing w:before="27"/>
              <w:ind w:left="105"/>
              <w:rPr>
                <w:sz w:val="18"/>
              </w:rPr>
            </w:pPr>
            <w:r>
              <w:rPr>
                <w:sz w:val="18"/>
              </w:rPr>
              <w:t>C10</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7B4D76" w:rsidRDefault="00767A16" w:rsidP="00EC68F8">
            <w:pPr>
              <w:pStyle w:val="TableParagraph"/>
              <w:spacing w:before="27"/>
              <w:ind w:left="105"/>
              <w:rPr>
                <w:sz w:val="18"/>
              </w:rPr>
            </w:pPr>
            <w:r>
              <w:rPr>
                <w:sz w:val="18"/>
              </w:rPr>
              <w:t>20</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TRANSFERENCIAS PRIMARIAS Y/O SECUNDARIAS.</w:t>
            </w:r>
          </w:p>
        </w:tc>
        <w:tc>
          <w:tcPr>
            <w:tcW w:w="9821" w:type="dxa"/>
            <w:gridSpan w:val="3"/>
            <w:tcBorders>
              <w:right w:val="nil"/>
            </w:tcBorders>
          </w:tcPr>
          <w:p w:rsidR="007B4D76" w:rsidRDefault="00F13CEC" w:rsidP="00EC68F8">
            <w:pPr>
              <w:pStyle w:val="TableParagraph"/>
              <w:spacing w:before="27"/>
              <w:ind w:left="105"/>
              <w:rPr>
                <w:sz w:val="18"/>
              </w:rPr>
            </w:pPr>
            <w:r>
              <w:rPr>
                <w:sz w:val="18"/>
              </w:rPr>
              <w:t>NINGUNA</w:t>
            </w:r>
          </w:p>
        </w:tc>
      </w:tr>
      <w:tr w:rsidR="007B4D76" w:rsidTr="00EC68F8">
        <w:trPr>
          <w:trHeight w:val="449"/>
        </w:trPr>
        <w:tc>
          <w:tcPr>
            <w:tcW w:w="1054" w:type="dxa"/>
            <w:tcBorders>
              <w:left w:val="nil"/>
            </w:tcBorders>
            <w:shd w:val="clear" w:color="auto" w:fill="482051"/>
          </w:tcPr>
          <w:p w:rsidR="007B4D76" w:rsidRDefault="007B4D76" w:rsidP="00EC68F8">
            <w:pPr>
              <w:pStyle w:val="TableParagraph"/>
              <w:spacing w:before="111"/>
              <w:ind w:left="197" w:right="178"/>
              <w:jc w:val="center"/>
              <w:rPr>
                <w:b/>
                <w:sz w:val="18"/>
              </w:rPr>
            </w:pPr>
            <w:r>
              <w:rPr>
                <w:b/>
                <w:color w:val="FFFFFF"/>
                <w:sz w:val="18"/>
              </w:rPr>
              <w:t>CÓDIGO</w:t>
            </w:r>
          </w:p>
        </w:tc>
        <w:tc>
          <w:tcPr>
            <w:tcW w:w="2258" w:type="dxa"/>
            <w:shd w:val="clear" w:color="auto" w:fill="482051"/>
          </w:tcPr>
          <w:p w:rsidR="007B4D76" w:rsidRDefault="007B4D76" w:rsidP="00EC68F8">
            <w:pPr>
              <w:pStyle w:val="TableParagraph"/>
              <w:spacing w:before="111"/>
              <w:ind w:left="292"/>
              <w:rPr>
                <w:b/>
                <w:sz w:val="18"/>
              </w:rPr>
            </w:pPr>
            <w:r>
              <w:rPr>
                <w:b/>
                <w:color w:val="FFFFFF"/>
                <w:sz w:val="18"/>
              </w:rPr>
              <w:t>SERIE DOCUMENTAL</w:t>
            </w:r>
          </w:p>
        </w:tc>
        <w:tc>
          <w:tcPr>
            <w:tcW w:w="7381" w:type="dxa"/>
            <w:shd w:val="clear" w:color="auto" w:fill="482051"/>
          </w:tcPr>
          <w:p w:rsidR="007B4D76" w:rsidRDefault="007B4D76" w:rsidP="00EC68F8">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7B4D76" w:rsidRDefault="007B4D76" w:rsidP="00EC68F8">
            <w:pPr>
              <w:pStyle w:val="TableParagraph"/>
              <w:spacing w:line="206" w:lineRule="exact"/>
              <w:ind w:left="80" w:right="81"/>
              <w:jc w:val="center"/>
              <w:rPr>
                <w:sz w:val="18"/>
              </w:rPr>
            </w:pPr>
            <w:r>
              <w:rPr>
                <w:color w:val="FFFFFF"/>
                <w:sz w:val="18"/>
              </w:rPr>
              <w:t>FECHAS</w:t>
            </w:r>
          </w:p>
          <w:p w:rsidR="007B4D76" w:rsidRDefault="007B4D76" w:rsidP="00EC68F8">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7B4D76" w:rsidRDefault="007B4D76" w:rsidP="00EC68F8">
            <w:pPr>
              <w:pStyle w:val="TableParagraph"/>
              <w:spacing w:line="206" w:lineRule="exact"/>
              <w:ind w:left="183" w:right="194"/>
              <w:jc w:val="center"/>
              <w:rPr>
                <w:sz w:val="18"/>
              </w:rPr>
            </w:pPr>
            <w:r>
              <w:rPr>
                <w:color w:val="FFFFFF"/>
                <w:sz w:val="18"/>
              </w:rPr>
              <w:t>UBICACIÓN</w:t>
            </w:r>
          </w:p>
          <w:p w:rsidR="007B4D76" w:rsidRDefault="007B4D76" w:rsidP="00EC68F8">
            <w:pPr>
              <w:pStyle w:val="TableParagraph"/>
              <w:spacing w:before="30"/>
              <w:ind w:left="183" w:right="195"/>
              <w:jc w:val="center"/>
              <w:rPr>
                <w:sz w:val="18"/>
              </w:rPr>
            </w:pPr>
            <w:r>
              <w:rPr>
                <w:color w:val="FFFFFF"/>
                <w:sz w:val="18"/>
              </w:rPr>
              <w:t>FÍSICA</w:t>
            </w:r>
          </w:p>
        </w:tc>
      </w:tr>
      <w:tr w:rsidR="00114481" w:rsidTr="00EC68F8">
        <w:trPr>
          <w:trHeight w:val="677"/>
        </w:trPr>
        <w:tc>
          <w:tcPr>
            <w:tcW w:w="1054" w:type="dxa"/>
            <w:tcBorders>
              <w:left w:val="nil"/>
            </w:tcBorders>
            <w:vAlign w:val="bottom"/>
          </w:tcPr>
          <w:p w:rsidR="00114481" w:rsidRDefault="00114481" w:rsidP="00114481">
            <w:pPr>
              <w:widowControl/>
              <w:autoSpaceDE/>
              <w:autoSpaceDN/>
              <w:jc w:val="center"/>
              <w:rPr>
                <w:rFonts w:ascii="Calibri" w:eastAsia="Times New Roman" w:hAnsi="Calibri" w:cs="Calibri"/>
                <w:color w:val="000000"/>
                <w:lang w:val="es-MX"/>
              </w:rPr>
            </w:pPr>
            <w:r>
              <w:rPr>
                <w:rFonts w:ascii="Calibri" w:hAnsi="Calibri" w:cs="Calibri"/>
                <w:color w:val="000000"/>
              </w:rPr>
              <w:t>C10.01</w:t>
            </w:r>
          </w:p>
        </w:tc>
        <w:tc>
          <w:tcPr>
            <w:tcW w:w="2258" w:type="dxa"/>
            <w:vAlign w:val="bottom"/>
          </w:tcPr>
          <w:p w:rsidR="00114481" w:rsidRDefault="00114481" w:rsidP="00114481">
            <w:pPr>
              <w:widowControl/>
              <w:autoSpaceDE/>
              <w:autoSpaceDN/>
              <w:rPr>
                <w:rFonts w:ascii="Calibri" w:eastAsia="Times New Roman" w:hAnsi="Calibri" w:cs="Calibri"/>
                <w:color w:val="000000"/>
                <w:lang w:val="es-MX"/>
              </w:rPr>
            </w:pPr>
            <w:r>
              <w:rPr>
                <w:rFonts w:ascii="Calibri" w:hAnsi="Calibri" w:cs="Calibri"/>
                <w:color w:val="000000"/>
              </w:rPr>
              <w:t>Programas y proyectos</w:t>
            </w:r>
          </w:p>
        </w:tc>
        <w:tc>
          <w:tcPr>
            <w:tcW w:w="7381" w:type="dxa"/>
            <w:vMerge w:val="restart"/>
          </w:tcPr>
          <w:p w:rsidR="00114481" w:rsidRDefault="00114481" w:rsidP="00114481">
            <w:pPr>
              <w:pStyle w:val="TableParagraph"/>
              <w:spacing w:line="206" w:lineRule="exact"/>
              <w:ind w:left="105"/>
              <w:rPr>
                <w:sz w:val="18"/>
              </w:rPr>
            </w:pPr>
          </w:p>
          <w:p w:rsidR="00114481" w:rsidRDefault="00114481" w:rsidP="00114481">
            <w:pPr>
              <w:pStyle w:val="TableParagraph"/>
              <w:spacing w:line="206" w:lineRule="exact"/>
              <w:ind w:left="105"/>
              <w:rPr>
                <w:sz w:val="18"/>
              </w:rPr>
            </w:pPr>
          </w:p>
          <w:p w:rsidR="00114481" w:rsidRDefault="00B3284C" w:rsidP="003E2F48">
            <w:pPr>
              <w:spacing w:line="360" w:lineRule="auto"/>
              <w:rPr>
                <w:sz w:val="18"/>
              </w:rPr>
            </w:pPr>
            <w:r w:rsidRPr="003E2F48">
              <w:rPr>
                <w:rFonts w:ascii="Calibri" w:hAnsi="Calibri" w:cs="Calibri"/>
                <w:color w:val="000000"/>
              </w:rPr>
              <w:t xml:space="preserve">Oficios de programas y proyectos, armamentos, fatigas, partes informativas, operativos especiales, </w:t>
            </w:r>
            <w:r w:rsidR="003E2F48" w:rsidRPr="003E2F48">
              <w:rPr>
                <w:rFonts w:ascii="Calibri" w:hAnsi="Calibri" w:cs="Calibri"/>
                <w:color w:val="000000"/>
              </w:rPr>
              <w:t>boletas de infracciones</w:t>
            </w:r>
            <w:r w:rsidRPr="003E2F48">
              <w:rPr>
                <w:rFonts w:ascii="Calibri" w:hAnsi="Calibri" w:cs="Calibri"/>
                <w:color w:val="000000"/>
              </w:rPr>
              <w:t>, expedientes de aseguramiento de personas</w:t>
            </w:r>
            <w:r w:rsidR="003E2F48" w:rsidRPr="003E2F48">
              <w:rPr>
                <w:rFonts w:ascii="Calibri" w:hAnsi="Calibri" w:cs="Calibri"/>
                <w:color w:val="000000"/>
              </w:rPr>
              <w:t xml:space="preserve">, asuntos internos, informes </w:t>
            </w:r>
            <w:r w:rsidR="003E2F48">
              <w:rPr>
                <w:rFonts w:ascii="Calibri" w:hAnsi="Calibri" w:cs="Calibri"/>
                <w:color w:val="000000"/>
              </w:rPr>
              <w:t>de prevención del delito y atención a víctimas, informes y oficios de tránsito.</w:t>
            </w:r>
          </w:p>
        </w:tc>
        <w:tc>
          <w:tcPr>
            <w:tcW w:w="1115" w:type="dxa"/>
          </w:tcPr>
          <w:p w:rsidR="00114481" w:rsidRPr="004F03D9" w:rsidRDefault="004F03D9" w:rsidP="00114481">
            <w:pPr>
              <w:pStyle w:val="TableParagraph"/>
              <w:spacing w:before="6"/>
              <w:rPr>
                <w:sz w:val="20"/>
              </w:rPr>
            </w:pPr>
            <w:r w:rsidRPr="004F03D9">
              <w:rPr>
                <w:sz w:val="20"/>
              </w:rPr>
              <w:t>2009-2014</w:t>
            </w:r>
          </w:p>
          <w:p w:rsidR="00114481" w:rsidRDefault="00114481" w:rsidP="00114481">
            <w:pPr>
              <w:pStyle w:val="TableParagraph"/>
              <w:ind w:left="81" w:right="81"/>
              <w:jc w:val="center"/>
              <w:rPr>
                <w:sz w:val="18"/>
              </w:rPr>
            </w:pPr>
          </w:p>
        </w:tc>
        <w:tc>
          <w:tcPr>
            <w:tcW w:w="1325" w:type="dxa"/>
            <w:tcBorders>
              <w:right w:val="nil"/>
            </w:tcBorders>
          </w:tcPr>
          <w:p w:rsidR="00114481" w:rsidRDefault="00114481" w:rsidP="00114481">
            <w:pPr>
              <w:pStyle w:val="TableParagraph"/>
              <w:spacing w:before="6"/>
              <w:rPr>
                <w:b/>
                <w:sz w:val="20"/>
              </w:rPr>
            </w:pPr>
          </w:p>
          <w:p w:rsidR="00114481" w:rsidRDefault="003F6E86" w:rsidP="00114481">
            <w:pPr>
              <w:pStyle w:val="TableParagraph"/>
              <w:ind w:left="181" w:right="195"/>
              <w:jc w:val="center"/>
              <w:rPr>
                <w:sz w:val="18"/>
              </w:rPr>
            </w:pPr>
            <w:r w:rsidRPr="00AB3163">
              <w:rPr>
                <w:sz w:val="18"/>
              </w:rPr>
              <w:t>En proceso de reubicación</w:t>
            </w:r>
          </w:p>
        </w:tc>
      </w:tr>
      <w:tr w:rsidR="001670F1" w:rsidTr="001670F1">
        <w:trPr>
          <w:trHeight w:val="450"/>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C10.02</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Armamento</w:t>
            </w:r>
          </w:p>
        </w:tc>
        <w:tc>
          <w:tcPr>
            <w:tcW w:w="7381" w:type="dxa"/>
            <w:vMerge/>
          </w:tcPr>
          <w:p w:rsidR="001670F1" w:rsidRDefault="001670F1" w:rsidP="003F6E86">
            <w:pPr>
              <w:pStyle w:val="TableParagraph"/>
              <w:spacing w:line="206" w:lineRule="exact"/>
              <w:ind w:left="105"/>
              <w:rPr>
                <w:sz w:val="18"/>
              </w:rPr>
            </w:pPr>
          </w:p>
        </w:tc>
        <w:tc>
          <w:tcPr>
            <w:tcW w:w="1115" w:type="dxa"/>
            <w:vMerge w:val="restart"/>
            <w:tcBorders>
              <w:top w:val="nil"/>
            </w:tcBorders>
          </w:tcPr>
          <w:p w:rsidR="001670F1" w:rsidRDefault="001670F1" w:rsidP="003F6E86">
            <w:pPr>
              <w:pStyle w:val="TableParagraph"/>
              <w:rPr>
                <w:b/>
                <w:sz w:val="20"/>
              </w:rPr>
            </w:pPr>
          </w:p>
          <w:p w:rsidR="001670F1" w:rsidRDefault="001670F1" w:rsidP="003F6E86">
            <w:pPr>
              <w:pStyle w:val="TableParagraph"/>
              <w:spacing w:before="8"/>
              <w:rPr>
                <w:b/>
                <w:sz w:val="20"/>
              </w:rPr>
            </w:pPr>
          </w:p>
          <w:p w:rsidR="001670F1" w:rsidRDefault="001670F1" w:rsidP="00B64FA2">
            <w:pPr>
              <w:pStyle w:val="TableParagraph"/>
              <w:spacing w:before="1"/>
              <w:ind w:left="81" w:right="81"/>
              <w:jc w:val="center"/>
              <w:rPr>
                <w:sz w:val="18"/>
              </w:rPr>
            </w:pPr>
          </w:p>
        </w:tc>
        <w:tc>
          <w:tcPr>
            <w:tcW w:w="1325" w:type="dxa"/>
            <w:tcBorders>
              <w:right w:val="nil"/>
            </w:tcBorders>
          </w:tcPr>
          <w:p w:rsidR="001670F1" w:rsidRDefault="001670F1" w:rsidP="003F6E86">
            <w:r w:rsidRPr="00BF2A58">
              <w:rPr>
                <w:sz w:val="18"/>
              </w:rPr>
              <w:t>En proceso de reubicación</w:t>
            </w:r>
          </w:p>
        </w:tc>
      </w:tr>
      <w:tr w:rsidR="001670F1" w:rsidTr="00B64FA2">
        <w:trPr>
          <w:trHeight w:val="903"/>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C10.03</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Fatigas</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tcPr>
          <w:p w:rsidR="001670F1" w:rsidRDefault="001670F1" w:rsidP="00B64FA2">
            <w:pPr>
              <w:pStyle w:val="TableParagraph"/>
              <w:spacing w:before="1"/>
              <w:ind w:left="81" w:right="81"/>
              <w:jc w:val="center"/>
              <w:rPr>
                <w:sz w:val="18"/>
              </w:rPr>
            </w:pPr>
          </w:p>
        </w:tc>
        <w:tc>
          <w:tcPr>
            <w:tcW w:w="1325" w:type="dxa"/>
            <w:tcBorders>
              <w:right w:val="nil"/>
            </w:tcBorders>
          </w:tcPr>
          <w:p w:rsidR="001670F1" w:rsidRDefault="001670F1" w:rsidP="003F6E86">
            <w:r w:rsidRPr="00BF2A58">
              <w:rPr>
                <w:sz w:val="18"/>
              </w:rPr>
              <w:t>En proceso de reubicación</w:t>
            </w:r>
          </w:p>
        </w:tc>
      </w:tr>
      <w:tr w:rsidR="001670F1" w:rsidTr="00B64FA2">
        <w:trPr>
          <w:trHeight w:val="5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C10.04</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Parte informativo</w:t>
            </w:r>
          </w:p>
        </w:tc>
        <w:tc>
          <w:tcPr>
            <w:tcW w:w="7381" w:type="dxa"/>
            <w:vMerge/>
          </w:tcPr>
          <w:p w:rsidR="001670F1" w:rsidRDefault="001670F1" w:rsidP="003F6E86">
            <w:pPr>
              <w:pStyle w:val="TableParagraph"/>
              <w:spacing w:line="256" w:lineRule="auto"/>
              <w:ind w:left="105" w:right="269"/>
              <w:rPr>
                <w:sz w:val="18"/>
              </w:rPr>
            </w:pPr>
          </w:p>
        </w:tc>
        <w:tc>
          <w:tcPr>
            <w:tcW w:w="1115" w:type="dxa"/>
            <w:vMerge/>
          </w:tcPr>
          <w:p w:rsidR="001670F1" w:rsidRDefault="001670F1" w:rsidP="00B64FA2">
            <w:pPr>
              <w:pStyle w:val="TableParagraph"/>
              <w:spacing w:before="1"/>
              <w:ind w:left="81" w:right="81"/>
              <w:jc w:val="center"/>
              <w:rPr>
                <w:sz w:val="18"/>
              </w:rPr>
            </w:pPr>
          </w:p>
        </w:tc>
        <w:tc>
          <w:tcPr>
            <w:tcW w:w="1325" w:type="dxa"/>
            <w:tcBorders>
              <w:right w:val="nil"/>
            </w:tcBorders>
          </w:tcPr>
          <w:p w:rsidR="001670F1" w:rsidRDefault="001670F1" w:rsidP="003F6E86">
            <w:r w:rsidRPr="00BF2A58">
              <w:rPr>
                <w:sz w:val="18"/>
              </w:rPr>
              <w:t>En proceso de reubicación</w:t>
            </w:r>
          </w:p>
        </w:tc>
      </w:tr>
      <w:tr w:rsidR="001670F1" w:rsidTr="00EC68F8">
        <w:trPr>
          <w:trHeight w:val="677"/>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C10.05</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Operativos especiales</w:t>
            </w:r>
          </w:p>
        </w:tc>
        <w:tc>
          <w:tcPr>
            <w:tcW w:w="7381" w:type="dxa"/>
            <w:vMerge/>
          </w:tcPr>
          <w:p w:rsidR="001670F1" w:rsidRDefault="001670F1" w:rsidP="003F6E86">
            <w:pPr>
              <w:pStyle w:val="TableParagraph"/>
              <w:spacing w:before="54" w:line="256" w:lineRule="auto"/>
              <w:ind w:left="105"/>
              <w:rPr>
                <w:sz w:val="18"/>
              </w:rPr>
            </w:pPr>
          </w:p>
        </w:tc>
        <w:tc>
          <w:tcPr>
            <w:tcW w:w="1115" w:type="dxa"/>
            <w:vMerge/>
          </w:tcPr>
          <w:p w:rsidR="001670F1" w:rsidRDefault="001670F1" w:rsidP="003F6E86">
            <w:pPr>
              <w:pStyle w:val="TableParagraph"/>
              <w:spacing w:before="1"/>
              <w:ind w:left="81" w:right="81"/>
              <w:jc w:val="center"/>
              <w:rPr>
                <w:sz w:val="18"/>
              </w:rPr>
            </w:pPr>
          </w:p>
        </w:tc>
        <w:tc>
          <w:tcPr>
            <w:tcW w:w="1325" w:type="dxa"/>
            <w:tcBorders>
              <w:right w:val="nil"/>
            </w:tcBorders>
          </w:tcPr>
          <w:p w:rsidR="001670F1" w:rsidRDefault="001670F1" w:rsidP="003F6E86">
            <w:r w:rsidRPr="00BF2A5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C10.06</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Infracciones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BF2A5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C10.07</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Aseguramiento de personas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BF2A5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C10.08</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Asuntos internos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BF2A5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C10.09</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Prevención del delito y atención a víctimas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BF2A58">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C10.10</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Tránsito</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BF2A58">
              <w:rPr>
                <w:sz w:val="18"/>
              </w:rPr>
              <w:t>En proceso de reubicación</w:t>
            </w:r>
          </w:p>
        </w:tc>
      </w:tr>
    </w:tbl>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E006A1" w:rsidRDefault="00E006A1" w:rsidP="0037325F">
      <w:pPr>
        <w:rPr>
          <w:sz w:val="32"/>
          <w:szCs w:val="32"/>
        </w:rPr>
      </w:pPr>
    </w:p>
    <w:p w:rsidR="00E006A1" w:rsidRDefault="00E006A1" w:rsidP="0037325F">
      <w:pPr>
        <w:rPr>
          <w:sz w:val="32"/>
          <w:szCs w:val="32"/>
        </w:rPr>
      </w:pPr>
    </w:p>
    <w:p w:rsidR="007B4D76" w:rsidRDefault="007B4D76"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7B4D76" w:rsidTr="00EC68F8">
        <w:trPr>
          <w:trHeight w:val="314"/>
        </w:trPr>
        <w:tc>
          <w:tcPr>
            <w:tcW w:w="3312" w:type="dxa"/>
            <w:gridSpan w:val="2"/>
            <w:tcBorders>
              <w:top w:val="nil"/>
              <w:left w:val="nil"/>
            </w:tcBorders>
            <w:shd w:val="clear" w:color="auto" w:fill="FFC000"/>
          </w:tcPr>
          <w:p w:rsidR="007B4D76" w:rsidRDefault="007B4D76" w:rsidP="00EC68F8">
            <w:pPr>
              <w:pStyle w:val="TableParagraph"/>
              <w:spacing w:before="54"/>
              <w:ind w:left="122"/>
              <w:rPr>
                <w:b/>
                <w:sz w:val="18"/>
              </w:rPr>
            </w:pPr>
            <w:r>
              <w:rPr>
                <w:b/>
                <w:sz w:val="18"/>
              </w:rPr>
              <w:t>UNIDAD  ADMINISTRATIVA</w:t>
            </w:r>
          </w:p>
        </w:tc>
        <w:tc>
          <w:tcPr>
            <w:tcW w:w="9821" w:type="dxa"/>
            <w:gridSpan w:val="3"/>
            <w:tcBorders>
              <w:top w:val="nil"/>
              <w:right w:val="nil"/>
            </w:tcBorders>
          </w:tcPr>
          <w:p w:rsidR="007B4D76" w:rsidRDefault="007B4D76" w:rsidP="00EC68F8">
            <w:pPr>
              <w:pStyle w:val="TableParagraph"/>
              <w:spacing w:before="59"/>
              <w:ind w:left="105"/>
              <w:rPr>
                <w:sz w:val="18"/>
              </w:rPr>
            </w:pPr>
            <w:r>
              <w:rPr>
                <w:sz w:val="18"/>
              </w:rPr>
              <w:t>Área de Concentración del Archivo Histórico Municipal de Zapotlanejo</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7B4D76" w:rsidRDefault="007B4D76" w:rsidP="00EC68F8">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7B4D76" w:rsidRDefault="007B4D76" w:rsidP="00EC68F8">
            <w:pPr>
              <w:pStyle w:val="TableParagraph"/>
              <w:spacing w:before="102"/>
              <w:ind w:left="105"/>
              <w:rPr>
                <w:sz w:val="18"/>
              </w:rPr>
            </w:pPr>
            <w:r>
              <w:rPr>
                <w:sz w:val="18"/>
              </w:rPr>
              <w:t>Bodega del Archivo Histórico Municipal de Zapotlanejo</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line="201" w:lineRule="exact"/>
              <w:ind w:left="122"/>
              <w:rPr>
                <w:b/>
                <w:sz w:val="18"/>
              </w:rPr>
            </w:pPr>
            <w:r>
              <w:rPr>
                <w:b/>
                <w:sz w:val="18"/>
              </w:rPr>
              <w:t>NOMBRE DEL RESPONSABLE</w:t>
            </w:r>
          </w:p>
        </w:tc>
        <w:tc>
          <w:tcPr>
            <w:tcW w:w="9821" w:type="dxa"/>
            <w:gridSpan w:val="3"/>
            <w:tcBorders>
              <w:right w:val="nil"/>
            </w:tcBorders>
          </w:tcPr>
          <w:p w:rsidR="007B4D76" w:rsidRDefault="007B4D76" w:rsidP="00EC68F8">
            <w:pPr>
              <w:pStyle w:val="TableParagraph"/>
              <w:spacing w:before="102"/>
              <w:ind w:left="105"/>
              <w:rPr>
                <w:sz w:val="18"/>
              </w:rPr>
            </w:pPr>
            <w:r>
              <w:rPr>
                <w:sz w:val="18"/>
              </w:rPr>
              <w:t>Lic. Historiador Manuel Morales Plascencia.</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line="201" w:lineRule="exact"/>
              <w:ind w:left="122"/>
              <w:rPr>
                <w:b/>
                <w:sz w:val="18"/>
              </w:rPr>
            </w:pPr>
            <w:r>
              <w:rPr>
                <w:b/>
                <w:sz w:val="18"/>
              </w:rPr>
              <w:t>CARGO</w:t>
            </w:r>
          </w:p>
        </w:tc>
        <w:tc>
          <w:tcPr>
            <w:tcW w:w="9821" w:type="dxa"/>
            <w:gridSpan w:val="3"/>
            <w:tcBorders>
              <w:right w:val="nil"/>
            </w:tcBorders>
          </w:tcPr>
          <w:p w:rsidR="007B4D76" w:rsidRDefault="007B4D76" w:rsidP="00EC68F8">
            <w:pPr>
              <w:pStyle w:val="TableParagraph"/>
              <w:spacing w:before="102"/>
              <w:ind w:left="105"/>
              <w:rPr>
                <w:sz w:val="18"/>
              </w:rPr>
            </w:pPr>
            <w:r>
              <w:rPr>
                <w:sz w:val="18"/>
              </w:rPr>
              <w:t>Jefe del Archivo Histórico Municipal de Zapotlanejo</w:t>
            </w:r>
          </w:p>
        </w:tc>
      </w:tr>
      <w:tr w:rsidR="007B4D76" w:rsidTr="00EC68F8">
        <w:trPr>
          <w:trHeight w:val="392"/>
        </w:trPr>
        <w:tc>
          <w:tcPr>
            <w:tcW w:w="3312" w:type="dxa"/>
            <w:gridSpan w:val="2"/>
            <w:tcBorders>
              <w:left w:val="nil"/>
            </w:tcBorders>
            <w:shd w:val="clear" w:color="auto" w:fill="FFC000"/>
          </w:tcPr>
          <w:p w:rsidR="007B4D76" w:rsidRDefault="007B4D76" w:rsidP="00EC68F8">
            <w:pPr>
              <w:pStyle w:val="TableParagraph"/>
              <w:spacing w:before="97"/>
              <w:ind w:left="122"/>
              <w:rPr>
                <w:b/>
                <w:sz w:val="18"/>
              </w:rPr>
            </w:pPr>
            <w:r>
              <w:rPr>
                <w:b/>
                <w:sz w:val="18"/>
              </w:rPr>
              <w:t>DOMICILIO</w:t>
            </w:r>
          </w:p>
        </w:tc>
        <w:tc>
          <w:tcPr>
            <w:tcW w:w="9821" w:type="dxa"/>
            <w:gridSpan w:val="3"/>
            <w:tcBorders>
              <w:right w:val="nil"/>
            </w:tcBorders>
          </w:tcPr>
          <w:p w:rsidR="007B4D76" w:rsidRDefault="007B4D76" w:rsidP="00EC68F8">
            <w:pPr>
              <w:pStyle w:val="TableParagraph"/>
              <w:spacing w:before="2" w:line="187" w:lineRule="exact"/>
              <w:ind w:left="105"/>
              <w:rPr>
                <w:sz w:val="18"/>
              </w:rPr>
            </w:pPr>
            <w:r>
              <w:rPr>
                <w:sz w:val="18"/>
              </w:rPr>
              <w:t>Calle Sabas Carrillo, Local. #8 Módulo “C” Planta Baja; Centro Comercial Plaza Zapotlanejo.</w:t>
            </w:r>
          </w:p>
        </w:tc>
      </w:tr>
      <w:tr w:rsidR="007B4D76" w:rsidTr="00EC68F8">
        <w:trPr>
          <w:trHeight w:val="297"/>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7B4D76" w:rsidRDefault="007B4D76" w:rsidP="00EC68F8">
            <w:pPr>
              <w:pStyle w:val="TableParagraph"/>
              <w:spacing w:before="52"/>
              <w:ind w:left="105"/>
              <w:rPr>
                <w:sz w:val="18"/>
              </w:rPr>
            </w:pPr>
          </w:p>
        </w:tc>
      </w:tr>
      <w:tr w:rsidR="007B4D76" w:rsidTr="00EC68F8">
        <w:trPr>
          <w:trHeight w:val="296"/>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CORREO ELECTRÓNICO</w:t>
            </w:r>
          </w:p>
        </w:tc>
        <w:tc>
          <w:tcPr>
            <w:tcW w:w="9821" w:type="dxa"/>
            <w:gridSpan w:val="3"/>
            <w:tcBorders>
              <w:right w:val="nil"/>
            </w:tcBorders>
          </w:tcPr>
          <w:p w:rsidR="007B4D76" w:rsidRDefault="007F056E" w:rsidP="00EC68F8">
            <w:pPr>
              <w:pStyle w:val="TableParagraph"/>
              <w:spacing w:before="51"/>
              <w:ind w:left="105"/>
              <w:rPr>
                <w:sz w:val="18"/>
              </w:rPr>
            </w:pPr>
            <w:r w:rsidRPr="00E65EAC">
              <w:rPr>
                <w:sz w:val="18"/>
              </w:rPr>
              <w:t>archivomun.zapotlanejo@gmail.com</w:t>
            </w:r>
          </w:p>
        </w:tc>
      </w:tr>
      <w:tr w:rsidR="007B4D76" w:rsidTr="00EC68F8">
        <w:trPr>
          <w:trHeight w:val="297"/>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FONDO</w:t>
            </w:r>
          </w:p>
        </w:tc>
        <w:tc>
          <w:tcPr>
            <w:tcW w:w="9821" w:type="dxa"/>
            <w:gridSpan w:val="3"/>
            <w:tcBorders>
              <w:right w:val="nil"/>
            </w:tcBorders>
          </w:tcPr>
          <w:p w:rsidR="007B4D76" w:rsidRPr="004D5302" w:rsidRDefault="00D96F1A" w:rsidP="00EC68F8">
            <w:pPr>
              <w:pStyle w:val="TableParagraph"/>
              <w:spacing w:before="51"/>
              <w:ind w:left="105"/>
              <w:rPr>
                <w:b/>
                <w:sz w:val="18"/>
              </w:rPr>
            </w:pPr>
            <w:r w:rsidRPr="004D5302">
              <w:rPr>
                <w:b/>
                <w:sz w:val="18"/>
              </w:rPr>
              <w:t>SERVICIOS GENERALES</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SECCIÓN</w:t>
            </w:r>
          </w:p>
        </w:tc>
        <w:tc>
          <w:tcPr>
            <w:tcW w:w="9821" w:type="dxa"/>
            <w:gridSpan w:val="3"/>
            <w:tcBorders>
              <w:right w:val="nil"/>
            </w:tcBorders>
          </w:tcPr>
          <w:p w:rsidR="007B4D76" w:rsidRDefault="007B4D76" w:rsidP="00EC68F8">
            <w:pPr>
              <w:pStyle w:val="TableParagraph"/>
              <w:spacing w:before="27"/>
              <w:ind w:left="105"/>
              <w:rPr>
                <w:sz w:val="18"/>
              </w:rPr>
            </w:pPr>
            <w:r>
              <w:rPr>
                <w:sz w:val="18"/>
              </w:rPr>
              <w:t>C11</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7B4D76" w:rsidRDefault="00F13CEC" w:rsidP="00767A16">
            <w:pPr>
              <w:pStyle w:val="TableParagraph"/>
              <w:spacing w:before="27"/>
              <w:ind w:left="105"/>
              <w:rPr>
                <w:sz w:val="18"/>
              </w:rPr>
            </w:pPr>
            <w:r>
              <w:rPr>
                <w:sz w:val="18"/>
              </w:rPr>
              <w:t>12</w:t>
            </w:r>
            <w:r w:rsidR="00767A16">
              <w:rPr>
                <w:sz w:val="18"/>
              </w:rPr>
              <w:t>9</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TRANSFERENCIAS PRIMARIAS Y/O SECUNDARIAS.</w:t>
            </w:r>
          </w:p>
        </w:tc>
        <w:tc>
          <w:tcPr>
            <w:tcW w:w="9821" w:type="dxa"/>
            <w:gridSpan w:val="3"/>
            <w:tcBorders>
              <w:right w:val="nil"/>
            </w:tcBorders>
          </w:tcPr>
          <w:p w:rsidR="007B4D76" w:rsidRDefault="00B64FA2" w:rsidP="00EC68F8">
            <w:pPr>
              <w:pStyle w:val="TableParagraph"/>
              <w:spacing w:before="27"/>
              <w:ind w:left="105"/>
              <w:rPr>
                <w:sz w:val="18"/>
              </w:rPr>
            </w:pPr>
            <w:r>
              <w:rPr>
                <w:sz w:val="18"/>
              </w:rPr>
              <w:t>27 Cajas de Transferencia/ primaria</w:t>
            </w:r>
          </w:p>
        </w:tc>
      </w:tr>
      <w:tr w:rsidR="007B4D76" w:rsidTr="00EC68F8">
        <w:trPr>
          <w:trHeight w:val="449"/>
        </w:trPr>
        <w:tc>
          <w:tcPr>
            <w:tcW w:w="1054" w:type="dxa"/>
            <w:tcBorders>
              <w:left w:val="nil"/>
            </w:tcBorders>
            <w:shd w:val="clear" w:color="auto" w:fill="482051"/>
          </w:tcPr>
          <w:p w:rsidR="007B4D76" w:rsidRDefault="007B4D76" w:rsidP="00EC68F8">
            <w:pPr>
              <w:pStyle w:val="TableParagraph"/>
              <w:spacing w:before="111"/>
              <w:ind w:left="197" w:right="178"/>
              <w:jc w:val="center"/>
              <w:rPr>
                <w:b/>
                <w:sz w:val="18"/>
              </w:rPr>
            </w:pPr>
            <w:r>
              <w:rPr>
                <w:b/>
                <w:color w:val="FFFFFF"/>
                <w:sz w:val="18"/>
              </w:rPr>
              <w:t>CÓDIGO</w:t>
            </w:r>
          </w:p>
        </w:tc>
        <w:tc>
          <w:tcPr>
            <w:tcW w:w="2258" w:type="dxa"/>
            <w:shd w:val="clear" w:color="auto" w:fill="482051"/>
          </w:tcPr>
          <w:p w:rsidR="007B4D76" w:rsidRDefault="007B4D76" w:rsidP="00EC68F8">
            <w:pPr>
              <w:pStyle w:val="TableParagraph"/>
              <w:spacing w:before="111"/>
              <w:ind w:left="292"/>
              <w:rPr>
                <w:b/>
                <w:sz w:val="18"/>
              </w:rPr>
            </w:pPr>
            <w:r>
              <w:rPr>
                <w:b/>
                <w:color w:val="FFFFFF"/>
                <w:sz w:val="18"/>
              </w:rPr>
              <w:t>SERIE DOCUMENTAL</w:t>
            </w:r>
          </w:p>
        </w:tc>
        <w:tc>
          <w:tcPr>
            <w:tcW w:w="7381" w:type="dxa"/>
            <w:shd w:val="clear" w:color="auto" w:fill="482051"/>
          </w:tcPr>
          <w:p w:rsidR="007B4D76" w:rsidRDefault="007B4D76" w:rsidP="00EC68F8">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7B4D76" w:rsidRDefault="007B4D76" w:rsidP="00EC68F8">
            <w:pPr>
              <w:pStyle w:val="TableParagraph"/>
              <w:spacing w:line="206" w:lineRule="exact"/>
              <w:ind w:left="80" w:right="81"/>
              <w:jc w:val="center"/>
              <w:rPr>
                <w:sz w:val="18"/>
              </w:rPr>
            </w:pPr>
            <w:r>
              <w:rPr>
                <w:color w:val="FFFFFF"/>
                <w:sz w:val="18"/>
              </w:rPr>
              <w:t>FECHAS</w:t>
            </w:r>
          </w:p>
          <w:p w:rsidR="007B4D76" w:rsidRDefault="007B4D76" w:rsidP="00EC68F8">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7B4D76" w:rsidRDefault="007B4D76" w:rsidP="00EC68F8">
            <w:pPr>
              <w:pStyle w:val="TableParagraph"/>
              <w:spacing w:line="206" w:lineRule="exact"/>
              <w:ind w:left="183" w:right="194"/>
              <w:jc w:val="center"/>
              <w:rPr>
                <w:sz w:val="18"/>
              </w:rPr>
            </w:pPr>
            <w:r>
              <w:rPr>
                <w:color w:val="FFFFFF"/>
                <w:sz w:val="18"/>
              </w:rPr>
              <w:t>UBICACIÓN</w:t>
            </w:r>
          </w:p>
          <w:p w:rsidR="007B4D76" w:rsidRDefault="007B4D76" w:rsidP="00EC68F8">
            <w:pPr>
              <w:pStyle w:val="TableParagraph"/>
              <w:spacing w:before="30"/>
              <w:ind w:left="183" w:right="195"/>
              <w:jc w:val="center"/>
              <w:rPr>
                <w:sz w:val="18"/>
              </w:rPr>
            </w:pPr>
            <w:r>
              <w:rPr>
                <w:color w:val="FFFFFF"/>
                <w:sz w:val="18"/>
              </w:rPr>
              <w:t>FÍSICA</w:t>
            </w:r>
          </w:p>
        </w:tc>
      </w:tr>
      <w:tr w:rsidR="001670F1" w:rsidTr="00EC68F8">
        <w:trPr>
          <w:trHeight w:val="677"/>
        </w:trPr>
        <w:tc>
          <w:tcPr>
            <w:tcW w:w="1054" w:type="dxa"/>
            <w:tcBorders>
              <w:left w:val="nil"/>
            </w:tcBorders>
            <w:vAlign w:val="bottom"/>
          </w:tcPr>
          <w:p w:rsidR="001670F1" w:rsidRDefault="001670F1" w:rsidP="003F6E86">
            <w:pPr>
              <w:widowControl/>
              <w:autoSpaceDE/>
              <w:autoSpaceDN/>
              <w:jc w:val="center"/>
              <w:rPr>
                <w:rFonts w:ascii="Calibri" w:eastAsia="Times New Roman" w:hAnsi="Calibri" w:cs="Calibri"/>
                <w:color w:val="000000"/>
                <w:lang w:val="es-MX"/>
              </w:rPr>
            </w:pPr>
            <w:r>
              <w:rPr>
                <w:rFonts w:ascii="Calibri" w:hAnsi="Calibri" w:cs="Calibri"/>
                <w:color w:val="000000"/>
              </w:rPr>
              <w:t>C11.01</w:t>
            </w:r>
          </w:p>
        </w:tc>
        <w:tc>
          <w:tcPr>
            <w:tcW w:w="2258" w:type="dxa"/>
            <w:vAlign w:val="bottom"/>
          </w:tcPr>
          <w:p w:rsidR="001670F1" w:rsidRDefault="001670F1" w:rsidP="003F6E86">
            <w:pPr>
              <w:widowControl/>
              <w:autoSpaceDE/>
              <w:autoSpaceDN/>
              <w:rPr>
                <w:rFonts w:ascii="Calibri" w:eastAsia="Times New Roman" w:hAnsi="Calibri" w:cs="Calibri"/>
                <w:color w:val="000000"/>
                <w:lang w:val="es-MX"/>
              </w:rPr>
            </w:pPr>
            <w:r>
              <w:rPr>
                <w:rFonts w:ascii="Calibri" w:hAnsi="Calibri" w:cs="Calibri"/>
                <w:color w:val="000000"/>
              </w:rPr>
              <w:t>Servicios Generales</w:t>
            </w:r>
          </w:p>
        </w:tc>
        <w:tc>
          <w:tcPr>
            <w:tcW w:w="7381" w:type="dxa"/>
            <w:vMerge w:val="restart"/>
          </w:tcPr>
          <w:p w:rsidR="001670F1" w:rsidRDefault="001670F1" w:rsidP="003F6E86">
            <w:pPr>
              <w:pStyle w:val="TableParagraph"/>
              <w:spacing w:line="206" w:lineRule="exact"/>
              <w:ind w:left="105"/>
              <w:rPr>
                <w:sz w:val="18"/>
              </w:rPr>
            </w:pPr>
          </w:p>
          <w:p w:rsidR="001670F1" w:rsidRDefault="001670F1" w:rsidP="003F6E86">
            <w:pPr>
              <w:pStyle w:val="TableParagraph"/>
              <w:spacing w:line="206" w:lineRule="exact"/>
              <w:ind w:left="105"/>
              <w:rPr>
                <w:sz w:val="18"/>
              </w:rPr>
            </w:pPr>
          </w:p>
          <w:p w:rsidR="001670F1" w:rsidRDefault="001670F1" w:rsidP="003F6E86">
            <w:pPr>
              <w:spacing w:line="360" w:lineRule="auto"/>
              <w:jc w:val="both"/>
              <w:rPr>
                <w:sz w:val="18"/>
              </w:rPr>
            </w:pPr>
            <w:r w:rsidRPr="00EC1DC1">
              <w:rPr>
                <w:rFonts w:ascii="Calibri" w:hAnsi="Calibri" w:cs="Calibri"/>
                <w:color w:val="000000"/>
              </w:rPr>
              <w:t>Oficios varios, listado derecho habiente, relación de obras de mantenimiento, comité de agua potable, delegaciones municipales. Relación de obras, mantenimiento, vehículos y trabajadores</w:t>
            </w:r>
            <w:r>
              <w:rPr>
                <w:rFonts w:ascii="Calibri" w:hAnsi="Calibri" w:cs="Calibri"/>
                <w:color w:val="000000"/>
              </w:rPr>
              <w:t>, parque vehicular, parques y jardines, bitácoras de trabajos, obras, aseo público, aseo público</w:t>
            </w:r>
            <w:r w:rsidR="004D5302">
              <w:rPr>
                <w:rFonts w:ascii="Calibri" w:hAnsi="Calibri" w:cs="Calibri"/>
                <w:color w:val="000000"/>
              </w:rPr>
              <w:t>, controles de trabajo y de asistencia. Reporte de actividades, no adeudos, recibos morosos, alcantarillado, facturas, tara de basura, entrega de árboles, COPLADEMUN, planes municipales de desarrollo, requisiciones, formatos de adquisiciones, pagos de facturas, planos, cotizaciones, oficios expedidos, certificados de inexistencia</w:t>
            </w:r>
            <w:r w:rsidR="00ED0E96">
              <w:rPr>
                <w:rFonts w:ascii="Calibri" w:hAnsi="Calibri" w:cs="Calibri"/>
                <w:color w:val="000000"/>
              </w:rPr>
              <w:t>, resguardos, incapacidades, alumbrado público</w:t>
            </w:r>
            <w:r w:rsidRPr="00EC1DC1">
              <w:rPr>
                <w:rFonts w:ascii="Calibri" w:hAnsi="Calibri" w:cs="Calibri"/>
                <w:color w:val="000000"/>
              </w:rPr>
              <w:t>.</w:t>
            </w:r>
          </w:p>
        </w:tc>
        <w:tc>
          <w:tcPr>
            <w:tcW w:w="1115" w:type="dxa"/>
            <w:vMerge w:val="restart"/>
          </w:tcPr>
          <w:p w:rsidR="00F13CEC" w:rsidRDefault="00F13CEC" w:rsidP="00F13CEC">
            <w:pPr>
              <w:widowControl/>
              <w:autoSpaceDE/>
              <w:autoSpaceDN/>
              <w:jc w:val="center"/>
              <w:rPr>
                <w:rFonts w:ascii="Calibri" w:eastAsia="Times New Roman" w:hAnsi="Calibri" w:cs="Calibri"/>
                <w:color w:val="000000"/>
                <w:lang w:val="es-MX"/>
              </w:rPr>
            </w:pPr>
            <w:r>
              <w:rPr>
                <w:rFonts w:ascii="Calibri" w:hAnsi="Calibri" w:cs="Calibri"/>
                <w:color w:val="000000"/>
              </w:rPr>
              <w:t>1996-2018</w:t>
            </w:r>
          </w:p>
          <w:p w:rsidR="001670F1" w:rsidRDefault="001670F1" w:rsidP="003F6E86">
            <w:pPr>
              <w:pStyle w:val="TableParagraph"/>
              <w:ind w:left="81" w:right="81"/>
              <w:jc w:val="center"/>
              <w:rPr>
                <w:sz w:val="18"/>
              </w:rPr>
            </w:pPr>
          </w:p>
        </w:tc>
        <w:tc>
          <w:tcPr>
            <w:tcW w:w="1325" w:type="dxa"/>
            <w:tcBorders>
              <w:right w:val="nil"/>
            </w:tcBorders>
          </w:tcPr>
          <w:p w:rsidR="001670F1" w:rsidRDefault="001670F1" w:rsidP="003F6E86">
            <w:pPr>
              <w:rPr>
                <w:sz w:val="18"/>
              </w:rPr>
            </w:pPr>
            <w:r w:rsidRPr="00E60D84">
              <w:rPr>
                <w:sz w:val="18"/>
              </w:rPr>
              <w:t>En proceso de reubicación</w:t>
            </w:r>
          </w:p>
          <w:p w:rsidR="00A72791" w:rsidRDefault="00A72791" w:rsidP="003F6E86"/>
        </w:tc>
      </w:tr>
      <w:tr w:rsidR="001670F1" w:rsidTr="00EC68F8">
        <w:trPr>
          <w:trHeight w:val="450"/>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C11.02</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Programas y proyectos</w:t>
            </w:r>
          </w:p>
        </w:tc>
        <w:tc>
          <w:tcPr>
            <w:tcW w:w="7381" w:type="dxa"/>
            <w:vMerge/>
          </w:tcPr>
          <w:p w:rsidR="001670F1" w:rsidRDefault="001670F1" w:rsidP="003F6E86">
            <w:pPr>
              <w:pStyle w:val="TableParagraph"/>
              <w:spacing w:line="206" w:lineRule="exact"/>
              <w:ind w:left="105"/>
              <w:rPr>
                <w:sz w:val="18"/>
              </w:rPr>
            </w:pPr>
          </w:p>
        </w:tc>
        <w:tc>
          <w:tcPr>
            <w:tcW w:w="1115" w:type="dxa"/>
            <w:vMerge/>
          </w:tcPr>
          <w:p w:rsidR="001670F1" w:rsidRDefault="001670F1" w:rsidP="003F6E86">
            <w:pPr>
              <w:pStyle w:val="TableParagraph"/>
              <w:spacing w:before="119"/>
              <w:ind w:left="81" w:right="81"/>
              <w:jc w:val="center"/>
              <w:rPr>
                <w:sz w:val="18"/>
              </w:rPr>
            </w:pPr>
          </w:p>
        </w:tc>
        <w:tc>
          <w:tcPr>
            <w:tcW w:w="1325" w:type="dxa"/>
            <w:tcBorders>
              <w:right w:val="nil"/>
            </w:tcBorders>
          </w:tcPr>
          <w:p w:rsidR="001670F1" w:rsidRDefault="001670F1" w:rsidP="003F6E86">
            <w:r w:rsidRPr="00E60D84">
              <w:rPr>
                <w:sz w:val="18"/>
              </w:rPr>
              <w:t>En proceso de reubicación</w:t>
            </w:r>
          </w:p>
        </w:tc>
      </w:tr>
      <w:tr w:rsidR="001670F1" w:rsidTr="00EC68F8">
        <w:trPr>
          <w:trHeight w:val="903"/>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C11.03</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Parque vehicular</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val="restart"/>
          </w:tcPr>
          <w:p w:rsidR="001670F1" w:rsidRDefault="001670F1" w:rsidP="003F6E86">
            <w:pPr>
              <w:pStyle w:val="TableParagraph"/>
              <w:rPr>
                <w:b/>
                <w:sz w:val="20"/>
              </w:rPr>
            </w:pPr>
          </w:p>
          <w:p w:rsidR="001670F1" w:rsidRDefault="001670F1" w:rsidP="003F6E86">
            <w:pPr>
              <w:pStyle w:val="TableParagraph"/>
              <w:spacing w:before="8"/>
              <w:rPr>
                <w:b/>
                <w:sz w:val="20"/>
              </w:rPr>
            </w:pPr>
          </w:p>
          <w:p w:rsidR="001670F1" w:rsidRDefault="001670F1" w:rsidP="00B64FA2">
            <w:pPr>
              <w:pStyle w:val="TableParagraph"/>
              <w:spacing w:before="1"/>
              <w:ind w:left="81" w:right="81"/>
              <w:jc w:val="center"/>
              <w:rPr>
                <w:sz w:val="18"/>
              </w:rPr>
            </w:pPr>
          </w:p>
        </w:tc>
        <w:tc>
          <w:tcPr>
            <w:tcW w:w="1325" w:type="dxa"/>
            <w:tcBorders>
              <w:right w:val="nil"/>
            </w:tcBorders>
          </w:tcPr>
          <w:p w:rsidR="001670F1" w:rsidRDefault="001670F1" w:rsidP="003F6E86">
            <w:r w:rsidRPr="00B5676A">
              <w:rPr>
                <w:sz w:val="18"/>
              </w:rPr>
              <w:t>En proceso de reubicación</w:t>
            </w:r>
          </w:p>
        </w:tc>
      </w:tr>
      <w:tr w:rsidR="001670F1" w:rsidTr="00EC68F8">
        <w:trPr>
          <w:trHeight w:val="5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C11.04</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Servicios</w:t>
            </w:r>
          </w:p>
        </w:tc>
        <w:tc>
          <w:tcPr>
            <w:tcW w:w="7381" w:type="dxa"/>
            <w:vMerge/>
          </w:tcPr>
          <w:p w:rsidR="001670F1" w:rsidRDefault="001670F1" w:rsidP="003F6E86">
            <w:pPr>
              <w:pStyle w:val="TableParagraph"/>
              <w:spacing w:line="256" w:lineRule="auto"/>
              <w:ind w:left="105" w:right="269"/>
              <w:rPr>
                <w:sz w:val="18"/>
              </w:rPr>
            </w:pPr>
          </w:p>
        </w:tc>
        <w:tc>
          <w:tcPr>
            <w:tcW w:w="1115" w:type="dxa"/>
            <w:vMerge/>
          </w:tcPr>
          <w:p w:rsidR="001670F1" w:rsidRDefault="001670F1" w:rsidP="00B64FA2">
            <w:pPr>
              <w:pStyle w:val="TableParagraph"/>
              <w:spacing w:before="1"/>
              <w:ind w:left="81" w:right="81"/>
              <w:jc w:val="center"/>
              <w:rPr>
                <w:sz w:val="18"/>
              </w:rPr>
            </w:pPr>
          </w:p>
        </w:tc>
        <w:tc>
          <w:tcPr>
            <w:tcW w:w="1325" w:type="dxa"/>
            <w:tcBorders>
              <w:right w:val="nil"/>
            </w:tcBorders>
          </w:tcPr>
          <w:p w:rsidR="001670F1" w:rsidRDefault="001670F1" w:rsidP="003F6E86">
            <w:r w:rsidRPr="00B5676A">
              <w:rPr>
                <w:sz w:val="18"/>
              </w:rPr>
              <w:t>En proceso de reubicación</w:t>
            </w:r>
          </w:p>
        </w:tc>
      </w:tr>
      <w:tr w:rsidR="001670F1" w:rsidTr="00EC68F8">
        <w:trPr>
          <w:trHeight w:val="677"/>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C11.05</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Parques y Jardines</w:t>
            </w:r>
          </w:p>
        </w:tc>
        <w:tc>
          <w:tcPr>
            <w:tcW w:w="7381" w:type="dxa"/>
            <w:vMerge/>
          </w:tcPr>
          <w:p w:rsidR="001670F1" w:rsidRDefault="001670F1" w:rsidP="003F6E86">
            <w:pPr>
              <w:pStyle w:val="TableParagraph"/>
              <w:spacing w:before="54" w:line="256" w:lineRule="auto"/>
              <w:ind w:left="105"/>
              <w:rPr>
                <w:sz w:val="18"/>
              </w:rPr>
            </w:pPr>
          </w:p>
        </w:tc>
        <w:tc>
          <w:tcPr>
            <w:tcW w:w="1115" w:type="dxa"/>
            <w:vMerge/>
          </w:tcPr>
          <w:p w:rsidR="001670F1" w:rsidRDefault="001670F1" w:rsidP="003F6E86">
            <w:pPr>
              <w:pStyle w:val="TableParagraph"/>
              <w:spacing w:before="1"/>
              <w:ind w:left="81" w:right="81"/>
              <w:jc w:val="center"/>
              <w:rPr>
                <w:sz w:val="18"/>
              </w:rPr>
            </w:pPr>
          </w:p>
        </w:tc>
        <w:tc>
          <w:tcPr>
            <w:tcW w:w="1325" w:type="dxa"/>
            <w:tcBorders>
              <w:right w:val="nil"/>
            </w:tcBorders>
          </w:tcPr>
          <w:p w:rsidR="001670F1" w:rsidRDefault="001670F1" w:rsidP="003F6E86">
            <w:r w:rsidRPr="00B5676A">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C11.06</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Aseo publico</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B5676A">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C11.07</w:t>
            </w:r>
          </w:p>
        </w:tc>
        <w:tc>
          <w:tcPr>
            <w:tcW w:w="2258" w:type="dxa"/>
            <w:vAlign w:val="center"/>
          </w:tcPr>
          <w:p w:rsidR="001670F1" w:rsidRDefault="001670F1" w:rsidP="003F6E86">
            <w:pPr>
              <w:rPr>
                <w:rFonts w:ascii="Calibri" w:hAnsi="Calibri" w:cs="Calibri"/>
                <w:color w:val="000000"/>
              </w:rPr>
            </w:pPr>
            <w:r>
              <w:rPr>
                <w:rFonts w:ascii="Calibri" w:hAnsi="Calibri" w:cs="Calibri"/>
                <w:color w:val="000000"/>
              </w:rPr>
              <w:t>Mantenimiento vehicular</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spacing w:before="7"/>
              <w:rPr>
                <w:b/>
                <w:sz w:val="20"/>
              </w:rPr>
            </w:pPr>
          </w:p>
        </w:tc>
        <w:tc>
          <w:tcPr>
            <w:tcW w:w="1325" w:type="dxa"/>
            <w:tcBorders>
              <w:right w:val="nil"/>
            </w:tcBorders>
          </w:tcPr>
          <w:p w:rsidR="001670F1" w:rsidRDefault="001670F1" w:rsidP="003F6E86">
            <w:r w:rsidRPr="00B5676A">
              <w:rPr>
                <w:sz w:val="18"/>
              </w:rPr>
              <w:t>En proceso de reubicación</w:t>
            </w:r>
          </w:p>
        </w:tc>
      </w:tr>
    </w:tbl>
    <w:p w:rsidR="007B4D76" w:rsidRDefault="007B4D76" w:rsidP="0037325F">
      <w:pPr>
        <w:rPr>
          <w:sz w:val="32"/>
          <w:szCs w:val="32"/>
        </w:rPr>
      </w:pPr>
    </w:p>
    <w:p w:rsidR="00D96F1A" w:rsidRDefault="00D96F1A" w:rsidP="0037325F">
      <w:pPr>
        <w:rPr>
          <w:sz w:val="32"/>
          <w:szCs w:val="32"/>
        </w:rPr>
      </w:pPr>
    </w:p>
    <w:p w:rsidR="00D96F1A" w:rsidRDefault="00D96F1A" w:rsidP="0037325F">
      <w:pPr>
        <w:rPr>
          <w:sz w:val="32"/>
          <w:szCs w:val="32"/>
        </w:rPr>
      </w:pPr>
    </w:p>
    <w:p w:rsidR="00D96F1A" w:rsidRDefault="00D96F1A" w:rsidP="0037325F">
      <w:pPr>
        <w:rPr>
          <w:sz w:val="32"/>
          <w:szCs w:val="32"/>
        </w:rPr>
      </w:pPr>
    </w:p>
    <w:p w:rsidR="00D96F1A" w:rsidRDefault="00D96F1A" w:rsidP="0037325F">
      <w:pPr>
        <w:rPr>
          <w:sz w:val="32"/>
          <w:szCs w:val="32"/>
        </w:rPr>
      </w:pPr>
    </w:p>
    <w:p w:rsidR="00D96F1A" w:rsidRDefault="00D96F1A" w:rsidP="0037325F">
      <w:pPr>
        <w:rPr>
          <w:sz w:val="32"/>
          <w:szCs w:val="32"/>
        </w:rPr>
      </w:pPr>
    </w:p>
    <w:p w:rsidR="00D96F1A" w:rsidRDefault="00D96F1A" w:rsidP="0037325F">
      <w:pPr>
        <w:rPr>
          <w:sz w:val="32"/>
          <w:szCs w:val="32"/>
        </w:rPr>
      </w:pPr>
    </w:p>
    <w:p w:rsidR="00D96F1A" w:rsidRDefault="00D96F1A" w:rsidP="0037325F">
      <w:pPr>
        <w:rPr>
          <w:sz w:val="32"/>
          <w:szCs w:val="32"/>
        </w:rPr>
      </w:pPr>
    </w:p>
    <w:p w:rsidR="00D96F1A" w:rsidRDefault="00D96F1A" w:rsidP="0037325F">
      <w:pPr>
        <w:rPr>
          <w:sz w:val="32"/>
          <w:szCs w:val="32"/>
        </w:rPr>
      </w:pPr>
    </w:p>
    <w:p w:rsidR="00D96F1A" w:rsidRDefault="00D96F1A"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p w:rsidR="007B4D76" w:rsidRDefault="007B4D76"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7B4D76" w:rsidTr="00EC68F8">
        <w:trPr>
          <w:trHeight w:val="314"/>
        </w:trPr>
        <w:tc>
          <w:tcPr>
            <w:tcW w:w="3312" w:type="dxa"/>
            <w:gridSpan w:val="2"/>
            <w:tcBorders>
              <w:top w:val="nil"/>
              <w:left w:val="nil"/>
            </w:tcBorders>
            <w:shd w:val="clear" w:color="auto" w:fill="FFC000"/>
          </w:tcPr>
          <w:p w:rsidR="007B4D76" w:rsidRDefault="007B4D76" w:rsidP="00EC68F8">
            <w:pPr>
              <w:pStyle w:val="TableParagraph"/>
              <w:spacing w:before="54"/>
              <w:ind w:left="122"/>
              <w:rPr>
                <w:b/>
                <w:sz w:val="18"/>
              </w:rPr>
            </w:pPr>
            <w:r>
              <w:rPr>
                <w:b/>
                <w:sz w:val="18"/>
              </w:rPr>
              <w:t>UNIDAD  ADMINISTRATIVA</w:t>
            </w:r>
          </w:p>
        </w:tc>
        <w:tc>
          <w:tcPr>
            <w:tcW w:w="9821" w:type="dxa"/>
            <w:gridSpan w:val="3"/>
            <w:tcBorders>
              <w:top w:val="nil"/>
              <w:right w:val="nil"/>
            </w:tcBorders>
          </w:tcPr>
          <w:p w:rsidR="007B4D76" w:rsidRDefault="007B4D76" w:rsidP="00EC68F8">
            <w:pPr>
              <w:pStyle w:val="TableParagraph"/>
              <w:spacing w:before="59"/>
              <w:ind w:left="105"/>
              <w:rPr>
                <w:sz w:val="18"/>
              </w:rPr>
            </w:pPr>
            <w:r>
              <w:rPr>
                <w:sz w:val="18"/>
              </w:rPr>
              <w:t>Área de Concentración del Archivo Histórico Municipal de Zapotlanejo</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7B4D76" w:rsidRDefault="007B4D76" w:rsidP="00EC68F8">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7B4D76" w:rsidRDefault="007B4D76" w:rsidP="00EC68F8">
            <w:pPr>
              <w:pStyle w:val="TableParagraph"/>
              <w:spacing w:before="102"/>
              <w:ind w:left="105"/>
              <w:rPr>
                <w:sz w:val="18"/>
              </w:rPr>
            </w:pPr>
            <w:r>
              <w:rPr>
                <w:sz w:val="18"/>
              </w:rPr>
              <w:t>Bodega del Archivo Histórico Municipal de Zapotlanejo</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line="201" w:lineRule="exact"/>
              <w:ind w:left="122"/>
              <w:rPr>
                <w:b/>
                <w:sz w:val="18"/>
              </w:rPr>
            </w:pPr>
            <w:r>
              <w:rPr>
                <w:b/>
                <w:sz w:val="18"/>
              </w:rPr>
              <w:t>NOMBRE DEL RESPONSABLE</w:t>
            </w:r>
          </w:p>
        </w:tc>
        <w:tc>
          <w:tcPr>
            <w:tcW w:w="9821" w:type="dxa"/>
            <w:gridSpan w:val="3"/>
            <w:tcBorders>
              <w:right w:val="nil"/>
            </w:tcBorders>
          </w:tcPr>
          <w:p w:rsidR="007B4D76" w:rsidRDefault="007B4D76" w:rsidP="00EC68F8">
            <w:pPr>
              <w:pStyle w:val="TableParagraph"/>
              <w:spacing w:before="102"/>
              <w:ind w:left="105"/>
              <w:rPr>
                <w:sz w:val="18"/>
              </w:rPr>
            </w:pPr>
            <w:r>
              <w:rPr>
                <w:sz w:val="18"/>
              </w:rPr>
              <w:t>Lic. Historiador Manuel Morales Plascencia.</w:t>
            </w:r>
          </w:p>
        </w:tc>
      </w:tr>
      <w:tr w:rsidR="007B4D76" w:rsidTr="00EC68F8">
        <w:trPr>
          <w:trHeight w:val="390"/>
        </w:trPr>
        <w:tc>
          <w:tcPr>
            <w:tcW w:w="3312" w:type="dxa"/>
            <w:gridSpan w:val="2"/>
            <w:tcBorders>
              <w:left w:val="nil"/>
            </w:tcBorders>
            <w:shd w:val="clear" w:color="auto" w:fill="FFC000"/>
          </w:tcPr>
          <w:p w:rsidR="007B4D76" w:rsidRDefault="007B4D76" w:rsidP="00EC68F8">
            <w:pPr>
              <w:pStyle w:val="TableParagraph"/>
              <w:spacing w:line="201" w:lineRule="exact"/>
              <w:ind w:left="122"/>
              <w:rPr>
                <w:b/>
                <w:sz w:val="18"/>
              </w:rPr>
            </w:pPr>
            <w:r>
              <w:rPr>
                <w:b/>
                <w:sz w:val="18"/>
              </w:rPr>
              <w:t>CARGO</w:t>
            </w:r>
          </w:p>
        </w:tc>
        <w:tc>
          <w:tcPr>
            <w:tcW w:w="9821" w:type="dxa"/>
            <w:gridSpan w:val="3"/>
            <w:tcBorders>
              <w:right w:val="nil"/>
            </w:tcBorders>
          </w:tcPr>
          <w:p w:rsidR="007B4D76" w:rsidRDefault="007B4D76" w:rsidP="00EC68F8">
            <w:pPr>
              <w:pStyle w:val="TableParagraph"/>
              <w:spacing w:before="102"/>
              <w:ind w:left="105"/>
              <w:rPr>
                <w:sz w:val="18"/>
              </w:rPr>
            </w:pPr>
            <w:r>
              <w:rPr>
                <w:sz w:val="18"/>
              </w:rPr>
              <w:t>Jefe del Archivo Histórico Municipal de Zapotlanejo</w:t>
            </w:r>
          </w:p>
        </w:tc>
      </w:tr>
      <w:tr w:rsidR="007B4D76" w:rsidTr="00EC68F8">
        <w:trPr>
          <w:trHeight w:val="392"/>
        </w:trPr>
        <w:tc>
          <w:tcPr>
            <w:tcW w:w="3312" w:type="dxa"/>
            <w:gridSpan w:val="2"/>
            <w:tcBorders>
              <w:left w:val="nil"/>
            </w:tcBorders>
            <w:shd w:val="clear" w:color="auto" w:fill="FFC000"/>
          </w:tcPr>
          <w:p w:rsidR="007B4D76" w:rsidRDefault="007B4D76" w:rsidP="00EC68F8">
            <w:pPr>
              <w:pStyle w:val="TableParagraph"/>
              <w:spacing w:before="97"/>
              <w:ind w:left="122"/>
              <w:rPr>
                <w:b/>
                <w:sz w:val="18"/>
              </w:rPr>
            </w:pPr>
            <w:r>
              <w:rPr>
                <w:b/>
                <w:sz w:val="18"/>
              </w:rPr>
              <w:t>DOMICILIO</w:t>
            </w:r>
          </w:p>
        </w:tc>
        <w:tc>
          <w:tcPr>
            <w:tcW w:w="9821" w:type="dxa"/>
            <w:gridSpan w:val="3"/>
            <w:tcBorders>
              <w:right w:val="nil"/>
            </w:tcBorders>
          </w:tcPr>
          <w:p w:rsidR="007B4D76" w:rsidRDefault="007B4D76" w:rsidP="00EC68F8">
            <w:pPr>
              <w:pStyle w:val="TableParagraph"/>
              <w:spacing w:before="2" w:line="187" w:lineRule="exact"/>
              <w:ind w:left="105"/>
              <w:rPr>
                <w:sz w:val="18"/>
              </w:rPr>
            </w:pPr>
            <w:r>
              <w:rPr>
                <w:sz w:val="18"/>
              </w:rPr>
              <w:t>Calle Sabas Carrillo, Local. #8 Módulo “C” Planta Baja; Centro Comercial Plaza Zapotlanejo.</w:t>
            </w:r>
          </w:p>
        </w:tc>
      </w:tr>
      <w:tr w:rsidR="007B4D76" w:rsidTr="00EC68F8">
        <w:trPr>
          <w:trHeight w:val="297"/>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7B4D76" w:rsidRDefault="007B4D76" w:rsidP="00EC68F8">
            <w:pPr>
              <w:pStyle w:val="TableParagraph"/>
              <w:spacing w:before="52"/>
              <w:ind w:left="105"/>
              <w:rPr>
                <w:sz w:val="18"/>
              </w:rPr>
            </w:pPr>
          </w:p>
        </w:tc>
      </w:tr>
      <w:tr w:rsidR="007B4D76" w:rsidTr="00EC68F8">
        <w:trPr>
          <w:trHeight w:val="296"/>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CORREO ELECTRÓNICO</w:t>
            </w:r>
          </w:p>
        </w:tc>
        <w:tc>
          <w:tcPr>
            <w:tcW w:w="9821" w:type="dxa"/>
            <w:gridSpan w:val="3"/>
            <w:tcBorders>
              <w:right w:val="nil"/>
            </w:tcBorders>
          </w:tcPr>
          <w:p w:rsidR="007B4D76" w:rsidRDefault="007F056E" w:rsidP="00EC68F8">
            <w:pPr>
              <w:pStyle w:val="TableParagraph"/>
              <w:spacing w:before="51"/>
              <w:ind w:left="105"/>
              <w:rPr>
                <w:sz w:val="18"/>
              </w:rPr>
            </w:pPr>
            <w:r w:rsidRPr="00E65EAC">
              <w:rPr>
                <w:sz w:val="18"/>
              </w:rPr>
              <w:t>archivomun.zapotlanejo@gmail.com</w:t>
            </w:r>
          </w:p>
        </w:tc>
      </w:tr>
      <w:tr w:rsidR="007B4D76" w:rsidTr="00EC68F8">
        <w:trPr>
          <w:trHeight w:val="297"/>
        </w:trPr>
        <w:tc>
          <w:tcPr>
            <w:tcW w:w="3312" w:type="dxa"/>
            <w:gridSpan w:val="2"/>
            <w:tcBorders>
              <w:left w:val="nil"/>
            </w:tcBorders>
            <w:shd w:val="clear" w:color="auto" w:fill="FFC000"/>
          </w:tcPr>
          <w:p w:rsidR="007B4D76" w:rsidRDefault="007B4D76" w:rsidP="00EC68F8">
            <w:pPr>
              <w:pStyle w:val="TableParagraph"/>
              <w:spacing w:before="47"/>
              <w:ind w:left="122"/>
              <w:rPr>
                <w:b/>
                <w:sz w:val="18"/>
              </w:rPr>
            </w:pPr>
            <w:r>
              <w:rPr>
                <w:b/>
                <w:sz w:val="18"/>
              </w:rPr>
              <w:t>FONDO</w:t>
            </w:r>
          </w:p>
        </w:tc>
        <w:tc>
          <w:tcPr>
            <w:tcW w:w="9821" w:type="dxa"/>
            <w:gridSpan w:val="3"/>
            <w:tcBorders>
              <w:right w:val="nil"/>
            </w:tcBorders>
          </w:tcPr>
          <w:p w:rsidR="007B4D76" w:rsidRPr="004D5302" w:rsidRDefault="00D96F1A" w:rsidP="00EC68F8">
            <w:pPr>
              <w:pStyle w:val="TableParagraph"/>
              <w:spacing w:before="51"/>
              <w:ind w:left="105"/>
              <w:rPr>
                <w:b/>
                <w:sz w:val="18"/>
              </w:rPr>
            </w:pPr>
            <w:r w:rsidRPr="004D5302">
              <w:rPr>
                <w:b/>
                <w:sz w:val="18"/>
              </w:rPr>
              <w:t>SINDICATURA</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SECCIÓN</w:t>
            </w:r>
          </w:p>
        </w:tc>
        <w:tc>
          <w:tcPr>
            <w:tcW w:w="9821" w:type="dxa"/>
            <w:gridSpan w:val="3"/>
            <w:tcBorders>
              <w:right w:val="nil"/>
            </w:tcBorders>
          </w:tcPr>
          <w:p w:rsidR="007B4D76" w:rsidRDefault="007B4D76" w:rsidP="00EC68F8">
            <w:pPr>
              <w:pStyle w:val="TableParagraph"/>
              <w:spacing w:before="27"/>
              <w:ind w:left="105"/>
              <w:rPr>
                <w:sz w:val="18"/>
              </w:rPr>
            </w:pPr>
            <w:r>
              <w:rPr>
                <w:sz w:val="18"/>
              </w:rPr>
              <w:t>C12</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7B4D76" w:rsidRDefault="002E4E8B" w:rsidP="00767A16">
            <w:pPr>
              <w:pStyle w:val="TableParagraph"/>
              <w:spacing w:before="27"/>
              <w:ind w:left="105"/>
              <w:rPr>
                <w:sz w:val="18"/>
              </w:rPr>
            </w:pPr>
            <w:r>
              <w:rPr>
                <w:sz w:val="18"/>
              </w:rPr>
              <w:t>1</w:t>
            </w:r>
            <w:r w:rsidR="00767A16">
              <w:rPr>
                <w:sz w:val="18"/>
              </w:rPr>
              <w:t>40</w:t>
            </w:r>
          </w:p>
        </w:tc>
      </w:tr>
      <w:tr w:rsidR="007B4D76" w:rsidTr="00EC68F8">
        <w:trPr>
          <w:trHeight w:val="249"/>
        </w:trPr>
        <w:tc>
          <w:tcPr>
            <w:tcW w:w="3312" w:type="dxa"/>
            <w:gridSpan w:val="2"/>
            <w:tcBorders>
              <w:left w:val="nil"/>
            </w:tcBorders>
            <w:shd w:val="clear" w:color="auto" w:fill="FFC000"/>
          </w:tcPr>
          <w:p w:rsidR="007B4D76" w:rsidRDefault="007B4D76" w:rsidP="00EC68F8">
            <w:pPr>
              <w:pStyle w:val="TableParagraph"/>
              <w:spacing w:before="23"/>
              <w:ind w:left="122"/>
              <w:rPr>
                <w:b/>
                <w:sz w:val="18"/>
              </w:rPr>
            </w:pPr>
            <w:r>
              <w:rPr>
                <w:b/>
                <w:sz w:val="18"/>
              </w:rPr>
              <w:t>TRANSFERENCIAS PRIMARIAS Y/O SECUNDARIAS.</w:t>
            </w:r>
          </w:p>
        </w:tc>
        <w:tc>
          <w:tcPr>
            <w:tcW w:w="9821" w:type="dxa"/>
            <w:gridSpan w:val="3"/>
            <w:tcBorders>
              <w:right w:val="nil"/>
            </w:tcBorders>
          </w:tcPr>
          <w:p w:rsidR="007B4D76" w:rsidRDefault="00D165F6" w:rsidP="00EC68F8">
            <w:pPr>
              <w:pStyle w:val="TableParagraph"/>
              <w:spacing w:before="27"/>
              <w:ind w:left="105"/>
              <w:rPr>
                <w:sz w:val="18"/>
              </w:rPr>
            </w:pPr>
            <w:r>
              <w:rPr>
                <w:sz w:val="18"/>
              </w:rPr>
              <w:t>15 Cajas de Transferencia/ primaria</w:t>
            </w:r>
          </w:p>
        </w:tc>
      </w:tr>
      <w:tr w:rsidR="007B4D76" w:rsidTr="00EC68F8">
        <w:trPr>
          <w:trHeight w:val="449"/>
        </w:trPr>
        <w:tc>
          <w:tcPr>
            <w:tcW w:w="1054" w:type="dxa"/>
            <w:tcBorders>
              <w:left w:val="nil"/>
            </w:tcBorders>
            <w:shd w:val="clear" w:color="auto" w:fill="482051"/>
          </w:tcPr>
          <w:p w:rsidR="007B4D76" w:rsidRDefault="007B4D76" w:rsidP="00EC68F8">
            <w:pPr>
              <w:pStyle w:val="TableParagraph"/>
              <w:spacing w:before="111"/>
              <w:ind w:left="197" w:right="178"/>
              <w:jc w:val="center"/>
              <w:rPr>
                <w:b/>
                <w:sz w:val="18"/>
              </w:rPr>
            </w:pPr>
            <w:r>
              <w:rPr>
                <w:b/>
                <w:color w:val="FFFFFF"/>
                <w:sz w:val="18"/>
              </w:rPr>
              <w:t>CÓDIGO</w:t>
            </w:r>
          </w:p>
        </w:tc>
        <w:tc>
          <w:tcPr>
            <w:tcW w:w="2258" w:type="dxa"/>
            <w:shd w:val="clear" w:color="auto" w:fill="482051"/>
          </w:tcPr>
          <w:p w:rsidR="007B4D76" w:rsidRDefault="007B4D76" w:rsidP="00EC68F8">
            <w:pPr>
              <w:pStyle w:val="TableParagraph"/>
              <w:spacing w:before="111"/>
              <w:ind w:left="292"/>
              <w:rPr>
                <w:b/>
                <w:sz w:val="18"/>
              </w:rPr>
            </w:pPr>
            <w:r>
              <w:rPr>
                <w:b/>
                <w:color w:val="FFFFFF"/>
                <w:sz w:val="18"/>
              </w:rPr>
              <w:t>SERIE DOCUMENTAL</w:t>
            </w:r>
          </w:p>
        </w:tc>
        <w:tc>
          <w:tcPr>
            <w:tcW w:w="7381" w:type="dxa"/>
            <w:shd w:val="clear" w:color="auto" w:fill="482051"/>
          </w:tcPr>
          <w:p w:rsidR="007B4D76" w:rsidRDefault="007B4D76" w:rsidP="00EC68F8">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7B4D76" w:rsidRDefault="007B4D76" w:rsidP="00EC68F8">
            <w:pPr>
              <w:pStyle w:val="TableParagraph"/>
              <w:spacing w:line="206" w:lineRule="exact"/>
              <w:ind w:left="80" w:right="81"/>
              <w:jc w:val="center"/>
              <w:rPr>
                <w:sz w:val="18"/>
              </w:rPr>
            </w:pPr>
            <w:r>
              <w:rPr>
                <w:color w:val="FFFFFF"/>
                <w:sz w:val="18"/>
              </w:rPr>
              <w:t>FECHAS</w:t>
            </w:r>
          </w:p>
          <w:p w:rsidR="007B4D76" w:rsidRDefault="007B4D76" w:rsidP="00EC68F8">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7B4D76" w:rsidRDefault="007B4D76" w:rsidP="00EC68F8">
            <w:pPr>
              <w:pStyle w:val="TableParagraph"/>
              <w:spacing w:line="206" w:lineRule="exact"/>
              <w:ind w:left="183" w:right="194"/>
              <w:jc w:val="center"/>
              <w:rPr>
                <w:sz w:val="18"/>
              </w:rPr>
            </w:pPr>
            <w:r>
              <w:rPr>
                <w:color w:val="FFFFFF"/>
                <w:sz w:val="18"/>
              </w:rPr>
              <w:t>UBICACIÓN</w:t>
            </w:r>
          </w:p>
          <w:p w:rsidR="007B4D76" w:rsidRDefault="007B4D76" w:rsidP="00EC68F8">
            <w:pPr>
              <w:pStyle w:val="TableParagraph"/>
              <w:spacing w:before="30"/>
              <w:ind w:left="183" w:right="195"/>
              <w:jc w:val="center"/>
              <w:rPr>
                <w:sz w:val="18"/>
              </w:rPr>
            </w:pPr>
            <w:r>
              <w:rPr>
                <w:color w:val="FFFFFF"/>
                <w:sz w:val="18"/>
              </w:rPr>
              <w:t>FÍSICA</w:t>
            </w:r>
          </w:p>
        </w:tc>
      </w:tr>
      <w:tr w:rsidR="001670F1" w:rsidTr="00EC68F8">
        <w:trPr>
          <w:trHeight w:val="677"/>
        </w:trPr>
        <w:tc>
          <w:tcPr>
            <w:tcW w:w="1054" w:type="dxa"/>
            <w:tcBorders>
              <w:left w:val="nil"/>
            </w:tcBorders>
            <w:vAlign w:val="bottom"/>
          </w:tcPr>
          <w:p w:rsidR="001670F1" w:rsidRDefault="001670F1" w:rsidP="003F6E86">
            <w:pPr>
              <w:widowControl/>
              <w:autoSpaceDE/>
              <w:autoSpaceDN/>
              <w:jc w:val="center"/>
              <w:rPr>
                <w:rFonts w:ascii="Calibri" w:eastAsia="Times New Roman" w:hAnsi="Calibri" w:cs="Calibri"/>
                <w:color w:val="000000"/>
                <w:lang w:val="es-MX"/>
              </w:rPr>
            </w:pPr>
            <w:r>
              <w:rPr>
                <w:rFonts w:ascii="Calibri" w:hAnsi="Calibri" w:cs="Calibri"/>
                <w:color w:val="000000"/>
              </w:rPr>
              <w:t>C12.01</w:t>
            </w:r>
          </w:p>
        </w:tc>
        <w:tc>
          <w:tcPr>
            <w:tcW w:w="2258" w:type="dxa"/>
            <w:vAlign w:val="bottom"/>
          </w:tcPr>
          <w:p w:rsidR="001670F1" w:rsidRDefault="001670F1" w:rsidP="003F6E86">
            <w:pPr>
              <w:widowControl/>
              <w:autoSpaceDE/>
              <w:autoSpaceDN/>
              <w:rPr>
                <w:rFonts w:ascii="Calibri" w:eastAsia="Times New Roman" w:hAnsi="Calibri" w:cs="Calibri"/>
                <w:color w:val="000000"/>
                <w:lang w:val="es-MX"/>
              </w:rPr>
            </w:pPr>
            <w:r>
              <w:rPr>
                <w:rFonts w:ascii="Calibri" w:hAnsi="Calibri" w:cs="Calibri"/>
                <w:color w:val="000000"/>
              </w:rPr>
              <w:t>Asuntos jurídicos</w:t>
            </w:r>
          </w:p>
        </w:tc>
        <w:tc>
          <w:tcPr>
            <w:tcW w:w="7381" w:type="dxa"/>
            <w:vMerge w:val="restart"/>
          </w:tcPr>
          <w:p w:rsidR="001670F1" w:rsidRDefault="001670F1" w:rsidP="003F6E86">
            <w:pPr>
              <w:pStyle w:val="TableParagraph"/>
              <w:spacing w:line="206" w:lineRule="exact"/>
              <w:ind w:left="105"/>
              <w:rPr>
                <w:sz w:val="18"/>
              </w:rPr>
            </w:pPr>
          </w:p>
          <w:p w:rsidR="001670F1" w:rsidRDefault="001670F1" w:rsidP="003F6E86">
            <w:pPr>
              <w:pStyle w:val="TableParagraph"/>
              <w:spacing w:line="206" w:lineRule="exact"/>
              <w:ind w:left="105"/>
              <w:rPr>
                <w:sz w:val="18"/>
              </w:rPr>
            </w:pPr>
          </w:p>
          <w:p w:rsidR="001670F1" w:rsidRDefault="001670F1" w:rsidP="003F6E86">
            <w:pPr>
              <w:widowControl/>
              <w:autoSpaceDE/>
              <w:autoSpaceDN/>
              <w:spacing w:line="360" w:lineRule="auto"/>
              <w:jc w:val="both"/>
              <w:rPr>
                <w:sz w:val="18"/>
              </w:rPr>
            </w:pPr>
            <w:r w:rsidRPr="0023183B">
              <w:rPr>
                <w:rFonts w:ascii="Calibri" w:hAnsi="Calibri" w:cs="Calibri"/>
                <w:color w:val="000000"/>
              </w:rPr>
              <w:t>Expedientes de litigios, averiguaciones previas, relación de detenidos, amparos, consejo paternal, juicios laborales, testimonios, funciones regidores, dictámenes, compras, convenios, ventas y donaciones, informes; expedientes administrativos y de causas</w:t>
            </w:r>
            <w:r>
              <w:rPr>
                <w:rFonts w:ascii="Calibri" w:hAnsi="Calibri" w:cs="Calibri"/>
                <w:color w:val="000000"/>
              </w:rPr>
              <w:t>, juzgados,</w:t>
            </w:r>
            <w:r w:rsidRPr="0023183B">
              <w:rPr>
                <w:rFonts w:ascii="Calibri" w:hAnsi="Calibri" w:cs="Calibri"/>
                <w:color w:val="000000"/>
              </w:rPr>
              <w:t xml:space="preserve"> menores infractores, expedientes criminales</w:t>
            </w:r>
            <w:r>
              <w:rPr>
                <w:rFonts w:ascii="Calibri" w:hAnsi="Calibri" w:cs="Calibri"/>
                <w:color w:val="000000"/>
              </w:rPr>
              <w:t>, oficios asesoría jurídica, derechos humanos, notificaciones,</w:t>
            </w:r>
            <w:r w:rsidRPr="0023183B">
              <w:rPr>
                <w:rFonts w:ascii="Calibri" w:hAnsi="Calibri" w:cs="Calibri"/>
                <w:color w:val="000000"/>
              </w:rPr>
              <w:t xml:space="preserve"> </w:t>
            </w:r>
            <w:r>
              <w:rPr>
                <w:rFonts w:ascii="Calibri" w:hAnsi="Calibri" w:cs="Calibri"/>
                <w:color w:val="000000"/>
              </w:rPr>
              <w:t>e</w:t>
            </w:r>
            <w:r w:rsidRPr="0023183B">
              <w:rPr>
                <w:rFonts w:ascii="Calibri" w:hAnsi="Calibri" w:cs="Calibri"/>
                <w:color w:val="000000"/>
              </w:rPr>
              <w:t>xpedientes de litigios</w:t>
            </w:r>
            <w:r>
              <w:rPr>
                <w:rFonts w:ascii="Calibri" w:hAnsi="Calibri" w:cs="Calibri"/>
                <w:color w:val="000000"/>
              </w:rPr>
              <w:t xml:space="preserve"> laborales</w:t>
            </w:r>
            <w:r w:rsidRPr="0023183B">
              <w:rPr>
                <w:rFonts w:ascii="Calibri" w:hAnsi="Calibri" w:cs="Calibri"/>
                <w:color w:val="000000"/>
              </w:rPr>
              <w:t>.</w:t>
            </w:r>
          </w:p>
        </w:tc>
        <w:tc>
          <w:tcPr>
            <w:tcW w:w="1115" w:type="dxa"/>
            <w:vMerge w:val="restart"/>
          </w:tcPr>
          <w:p w:rsidR="001670F1" w:rsidRDefault="001670F1" w:rsidP="003F6E86">
            <w:pPr>
              <w:pStyle w:val="TableParagraph"/>
              <w:spacing w:before="6"/>
              <w:rPr>
                <w:b/>
                <w:sz w:val="20"/>
              </w:rPr>
            </w:pPr>
          </w:p>
          <w:p w:rsidR="002E4E8B" w:rsidRDefault="002E4E8B" w:rsidP="002E4E8B">
            <w:pPr>
              <w:widowControl/>
              <w:autoSpaceDE/>
              <w:autoSpaceDN/>
              <w:rPr>
                <w:rFonts w:ascii="Calibri" w:eastAsia="Times New Roman" w:hAnsi="Calibri" w:cs="Calibri"/>
                <w:color w:val="000000"/>
                <w:lang w:val="es-MX"/>
              </w:rPr>
            </w:pPr>
            <w:r>
              <w:rPr>
                <w:rFonts w:ascii="Calibri" w:hAnsi="Calibri" w:cs="Calibri"/>
                <w:color w:val="000000"/>
              </w:rPr>
              <w:t>1982-2019</w:t>
            </w:r>
          </w:p>
          <w:p w:rsidR="001670F1" w:rsidRDefault="001670F1" w:rsidP="003F6E86">
            <w:pPr>
              <w:pStyle w:val="TableParagraph"/>
              <w:rPr>
                <w:b/>
                <w:sz w:val="20"/>
              </w:rPr>
            </w:pPr>
          </w:p>
          <w:p w:rsidR="001670F1" w:rsidRDefault="001670F1" w:rsidP="00B64FA2">
            <w:pPr>
              <w:pStyle w:val="TableParagraph"/>
              <w:spacing w:before="126"/>
              <w:ind w:left="81" w:right="81"/>
              <w:jc w:val="center"/>
              <w:rPr>
                <w:sz w:val="18"/>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450"/>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C12.02</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Registro y acreditación</w:t>
            </w:r>
          </w:p>
        </w:tc>
        <w:tc>
          <w:tcPr>
            <w:tcW w:w="7381" w:type="dxa"/>
            <w:vMerge/>
          </w:tcPr>
          <w:p w:rsidR="001670F1" w:rsidRDefault="001670F1" w:rsidP="003F6E86">
            <w:pPr>
              <w:pStyle w:val="TableParagraph"/>
              <w:spacing w:line="206" w:lineRule="exact"/>
              <w:ind w:left="105"/>
              <w:rPr>
                <w:sz w:val="18"/>
              </w:rPr>
            </w:pPr>
          </w:p>
        </w:tc>
        <w:tc>
          <w:tcPr>
            <w:tcW w:w="1115" w:type="dxa"/>
            <w:vMerge/>
          </w:tcPr>
          <w:p w:rsidR="001670F1" w:rsidRDefault="001670F1" w:rsidP="00B64FA2">
            <w:pPr>
              <w:pStyle w:val="TableParagraph"/>
              <w:spacing w:before="126"/>
              <w:ind w:left="81" w:right="81"/>
              <w:jc w:val="center"/>
              <w:rPr>
                <w:sz w:val="18"/>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903"/>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C12.03</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Representaciones jurídicas</w:t>
            </w:r>
          </w:p>
        </w:tc>
        <w:tc>
          <w:tcPr>
            <w:tcW w:w="7381" w:type="dxa"/>
            <w:vMerge/>
          </w:tcPr>
          <w:p w:rsidR="001670F1" w:rsidRDefault="001670F1" w:rsidP="003F6E86">
            <w:pPr>
              <w:pStyle w:val="TableParagraph"/>
              <w:spacing w:before="171" w:line="259" w:lineRule="auto"/>
              <w:ind w:left="105" w:right="269"/>
              <w:rPr>
                <w:sz w:val="18"/>
              </w:rPr>
            </w:pPr>
          </w:p>
        </w:tc>
        <w:tc>
          <w:tcPr>
            <w:tcW w:w="1115" w:type="dxa"/>
            <w:vMerge/>
          </w:tcPr>
          <w:p w:rsidR="001670F1" w:rsidRDefault="001670F1" w:rsidP="003F6E86">
            <w:pPr>
              <w:pStyle w:val="TableParagraph"/>
              <w:spacing w:before="126"/>
              <w:ind w:left="81" w:right="81"/>
              <w:jc w:val="center"/>
              <w:rPr>
                <w:sz w:val="18"/>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5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C12.04</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Asesoría jurídica</w:t>
            </w:r>
          </w:p>
        </w:tc>
        <w:tc>
          <w:tcPr>
            <w:tcW w:w="7381" w:type="dxa"/>
            <w:vMerge/>
          </w:tcPr>
          <w:p w:rsidR="001670F1" w:rsidRDefault="001670F1" w:rsidP="003F6E86">
            <w:pPr>
              <w:pStyle w:val="TableParagraph"/>
              <w:spacing w:line="256" w:lineRule="auto"/>
              <w:ind w:left="105" w:right="269"/>
              <w:rPr>
                <w:sz w:val="18"/>
              </w:rPr>
            </w:pPr>
          </w:p>
        </w:tc>
        <w:tc>
          <w:tcPr>
            <w:tcW w:w="1115" w:type="dxa"/>
            <w:vMerge w:val="restart"/>
          </w:tcPr>
          <w:p w:rsidR="001670F1" w:rsidRDefault="001670F1" w:rsidP="003F6E86">
            <w:pPr>
              <w:pStyle w:val="TableParagraph"/>
              <w:spacing w:before="8"/>
              <w:rPr>
                <w:b/>
                <w:sz w:val="20"/>
              </w:rPr>
            </w:pPr>
          </w:p>
          <w:p w:rsidR="001670F1" w:rsidRDefault="001670F1" w:rsidP="003F6E86">
            <w:pPr>
              <w:pStyle w:val="TableParagraph"/>
              <w:spacing w:before="7"/>
              <w:rPr>
                <w:b/>
                <w:sz w:val="20"/>
              </w:rPr>
            </w:pPr>
          </w:p>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677"/>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C12.05</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Actas</w:t>
            </w:r>
          </w:p>
        </w:tc>
        <w:tc>
          <w:tcPr>
            <w:tcW w:w="7381" w:type="dxa"/>
            <w:vMerge/>
          </w:tcPr>
          <w:p w:rsidR="001670F1" w:rsidRDefault="001670F1" w:rsidP="003F6E86">
            <w:pPr>
              <w:pStyle w:val="TableParagraph"/>
              <w:spacing w:before="54" w:line="256" w:lineRule="auto"/>
              <w:ind w:left="105"/>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C12.06</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Contratos y Convenios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C12.07</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Bienes patrimoniales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C12.08</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Donaciones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C12.09</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Dictámenes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C12.10</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Derechos humanos</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678"/>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C12.11</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Mediación, conciliación y arbitraje</w:t>
            </w:r>
          </w:p>
        </w:tc>
        <w:tc>
          <w:tcPr>
            <w:tcW w:w="7381" w:type="dxa"/>
            <w:vMerge/>
          </w:tcPr>
          <w:p w:rsidR="001670F1" w:rsidRDefault="001670F1" w:rsidP="003F6E86">
            <w:pPr>
              <w:pStyle w:val="TableParagraph"/>
              <w:spacing w:before="52" w:line="256" w:lineRule="auto"/>
              <w:ind w:left="105"/>
              <w:rPr>
                <w:sz w:val="18"/>
              </w:rPr>
            </w:pPr>
          </w:p>
        </w:tc>
        <w:tc>
          <w:tcPr>
            <w:tcW w:w="1115" w:type="dxa"/>
            <w:vMerge/>
          </w:tcPr>
          <w:p w:rsidR="001670F1" w:rsidRDefault="001670F1" w:rsidP="003F6E86">
            <w:pPr>
              <w:pStyle w:val="TableParagraph"/>
              <w:ind w:left="81" w:right="81"/>
              <w:jc w:val="center"/>
              <w:rPr>
                <w:sz w:val="18"/>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6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C12.12</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 xml:space="preserve">Juzgados </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pPr>
              <w:pStyle w:val="TableParagraph"/>
              <w:spacing w:before="6"/>
              <w:rPr>
                <w:b/>
                <w:sz w:val="20"/>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675"/>
        </w:trPr>
        <w:tc>
          <w:tcPr>
            <w:tcW w:w="1054" w:type="dxa"/>
            <w:tcBorders>
              <w:left w:val="nil"/>
            </w:tcBorders>
            <w:vAlign w:val="bottom"/>
          </w:tcPr>
          <w:p w:rsidR="001670F1" w:rsidRDefault="001670F1" w:rsidP="003F6E86">
            <w:pPr>
              <w:jc w:val="center"/>
              <w:rPr>
                <w:rFonts w:ascii="Calibri" w:hAnsi="Calibri" w:cs="Calibri"/>
                <w:color w:val="000000"/>
              </w:rPr>
            </w:pPr>
            <w:r>
              <w:rPr>
                <w:rFonts w:ascii="Calibri" w:hAnsi="Calibri" w:cs="Calibri"/>
                <w:color w:val="000000"/>
              </w:rPr>
              <w:t>C12.13</w:t>
            </w:r>
          </w:p>
        </w:tc>
        <w:tc>
          <w:tcPr>
            <w:tcW w:w="2258" w:type="dxa"/>
            <w:vAlign w:val="bottom"/>
          </w:tcPr>
          <w:p w:rsidR="001670F1" w:rsidRDefault="001670F1" w:rsidP="003F6E86">
            <w:pPr>
              <w:rPr>
                <w:rFonts w:ascii="Calibri" w:hAnsi="Calibri" w:cs="Calibri"/>
                <w:color w:val="000000"/>
              </w:rPr>
            </w:pPr>
            <w:r>
              <w:rPr>
                <w:rFonts w:ascii="Calibri" w:hAnsi="Calibri" w:cs="Calibri"/>
                <w:color w:val="000000"/>
              </w:rPr>
              <w:t>Notificaciones</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pPr>
              <w:pStyle w:val="TableParagraph"/>
              <w:spacing w:before="6"/>
              <w:rPr>
                <w:b/>
                <w:sz w:val="20"/>
              </w:rPr>
            </w:pPr>
          </w:p>
        </w:tc>
        <w:tc>
          <w:tcPr>
            <w:tcW w:w="1325" w:type="dxa"/>
            <w:tcBorders>
              <w:right w:val="nil"/>
            </w:tcBorders>
          </w:tcPr>
          <w:p w:rsidR="001670F1" w:rsidRDefault="001670F1" w:rsidP="003F6E86">
            <w:r w:rsidRPr="00DF6E4C">
              <w:rPr>
                <w:sz w:val="18"/>
              </w:rPr>
              <w:t>En proceso de reubicación</w:t>
            </w:r>
          </w:p>
        </w:tc>
      </w:tr>
      <w:tr w:rsidR="001670F1" w:rsidTr="00EC68F8">
        <w:trPr>
          <w:trHeight w:val="675"/>
        </w:trPr>
        <w:tc>
          <w:tcPr>
            <w:tcW w:w="1054" w:type="dxa"/>
            <w:tcBorders>
              <w:left w:val="nil"/>
            </w:tcBorders>
          </w:tcPr>
          <w:p w:rsidR="001670F1" w:rsidRDefault="001670F1" w:rsidP="00E02B15">
            <w:pPr>
              <w:jc w:val="center"/>
              <w:rPr>
                <w:rFonts w:ascii="Calibri" w:hAnsi="Calibri" w:cs="Calibri"/>
                <w:color w:val="000000"/>
              </w:rPr>
            </w:pPr>
          </w:p>
          <w:p w:rsidR="001670F1" w:rsidRDefault="001670F1" w:rsidP="00E02B15">
            <w:pPr>
              <w:jc w:val="center"/>
              <w:rPr>
                <w:rFonts w:ascii="Calibri" w:hAnsi="Calibri" w:cs="Calibri"/>
                <w:color w:val="000000"/>
              </w:rPr>
            </w:pPr>
            <w:r>
              <w:rPr>
                <w:rFonts w:ascii="Calibri" w:hAnsi="Calibri" w:cs="Calibri"/>
                <w:color w:val="000000"/>
              </w:rPr>
              <w:t>C12.14</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Juicios</w:t>
            </w:r>
          </w:p>
        </w:tc>
        <w:tc>
          <w:tcPr>
            <w:tcW w:w="7381" w:type="dxa"/>
            <w:vMerge/>
          </w:tcPr>
          <w:p w:rsidR="001670F1" w:rsidRDefault="001670F1" w:rsidP="00E02B15">
            <w:pPr>
              <w:pStyle w:val="TableParagraph"/>
              <w:spacing w:before="51" w:line="256" w:lineRule="auto"/>
              <w:ind w:left="105"/>
              <w:rPr>
                <w:sz w:val="18"/>
              </w:rPr>
            </w:pPr>
          </w:p>
        </w:tc>
        <w:tc>
          <w:tcPr>
            <w:tcW w:w="1115" w:type="dxa"/>
            <w:vMerge/>
          </w:tcPr>
          <w:p w:rsidR="001670F1" w:rsidRDefault="001670F1" w:rsidP="00E02B15">
            <w:pPr>
              <w:pStyle w:val="TableParagraph"/>
              <w:spacing w:before="6"/>
              <w:rPr>
                <w:b/>
                <w:sz w:val="20"/>
              </w:rPr>
            </w:pPr>
          </w:p>
        </w:tc>
        <w:tc>
          <w:tcPr>
            <w:tcW w:w="1325" w:type="dxa"/>
            <w:tcBorders>
              <w:right w:val="nil"/>
            </w:tcBorders>
          </w:tcPr>
          <w:p w:rsidR="001670F1" w:rsidRPr="00DF6E4C" w:rsidRDefault="001670F1" w:rsidP="00E02B15">
            <w:pPr>
              <w:rPr>
                <w:sz w:val="18"/>
              </w:rPr>
            </w:pPr>
            <w:r w:rsidRPr="00DF6E4C">
              <w:rPr>
                <w:sz w:val="18"/>
              </w:rPr>
              <w:t>En proceso de reubicación</w:t>
            </w:r>
          </w:p>
        </w:tc>
      </w:tr>
      <w:tr w:rsidR="001670F1" w:rsidTr="00EC68F8">
        <w:trPr>
          <w:trHeight w:val="675"/>
        </w:trPr>
        <w:tc>
          <w:tcPr>
            <w:tcW w:w="1054" w:type="dxa"/>
            <w:tcBorders>
              <w:left w:val="nil"/>
            </w:tcBorders>
          </w:tcPr>
          <w:p w:rsidR="001670F1" w:rsidRDefault="001670F1" w:rsidP="003F6E86">
            <w:pPr>
              <w:jc w:val="center"/>
              <w:rPr>
                <w:rFonts w:ascii="Calibri" w:hAnsi="Calibri" w:cs="Calibri"/>
                <w:color w:val="000000"/>
              </w:rPr>
            </w:pPr>
          </w:p>
          <w:p w:rsidR="001670F1" w:rsidRDefault="001670F1" w:rsidP="003F6E86">
            <w:pPr>
              <w:jc w:val="center"/>
              <w:rPr>
                <w:rFonts w:ascii="Calibri" w:hAnsi="Calibri" w:cs="Calibri"/>
                <w:color w:val="000000"/>
              </w:rPr>
            </w:pPr>
          </w:p>
          <w:p w:rsidR="001670F1" w:rsidRPr="00D96F1A" w:rsidRDefault="001670F1" w:rsidP="003F6E86">
            <w:pPr>
              <w:jc w:val="center"/>
              <w:rPr>
                <w:rFonts w:ascii="Calibri" w:hAnsi="Calibri" w:cs="Calibri"/>
                <w:color w:val="000000"/>
              </w:rPr>
            </w:pPr>
            <w:r>
              <w:rPr>
                <w:rFonts w:ascii="Calibri" w:hAnsi="Calibri" w:cs="Calibri"/>
                <w:color w:val="000000"/>
              </w:rPr>
              <w:t>C12.15</w:t>
            </w:r>
          </w:p>
        </w:tc>
        <w:tc>
          <w:tcPr>
            <w:tcW w:w="2258" w:type="dxa"/>
            <w:vAlign w:val="center"/>
          </w:tcPr>
          <w:p w:rsidR="001670F1" w:rsidRDefault="001670F1" w:rsidP="003F6E86">
            <w:pPr>
              <w:rPr>
                <w:rFonts w:ascii="Calibri" w:hAnsi="Calibri" w:cs="Calibri"/>
                <w:color w:val="000000"/>
              </w:rPr>
            </w:pPr>
          </w:p>
          <w:p w:rsidR="001670F1" w:rsidRDefault="001670F1" w:rsidP="003F6E86">
            <w:pPr>
              <w:rPr>
                <w:rFonts w:ascii="Calibri" w:hAnsi="Calibri" w:cs="Calibri"/>
                <w:color w:val="000000"/>
              </w:rPr>
            </w:pPr>
          </w:p>
          <w:p w:rsidR="001670F1" w:rsidRDefault="001670F1" w:rsidP="003F6E86">
            <w:pPr>
              <w:rPr>
                <w:rFonts w:ascii="Calibri" w:hAnsi="Calibri" w:cs="Calibri"/>
                <w:color w:val="000000"/>
              </w:rPr>
            </w:pPr>
            <w:r>
              <w:rPr>
                <w:rFonts w:ascii="Calibri" w:hAnsi="Calibri" w:cs="Calibri"/>
                <w:color w:val="000000"/>
              </w:rPr>
              <w:t>Amparos</w:t>
            </w:r>
          </w:p>
        </w:tc>
        <w:tc>
          <w:tcPr>
            <w:tcW w:w="7381" w:type="dxa"/>
            <w:vMerge/>
          </w:tcPr>
          <w:p w:rsidR="001670F1" w:rsidRDefault="001670F1" w:rsidP="003F6E86">
            <w:pPr>
              <w:pStyle w:val="TableParagraph"/>
              <w:spacing w:before="51" w:line="256" w:lineRule="auto"/>
              <w:ind w:left="105"/>
              <w:rPr>
                <w:sz w:val="18"/>
              </w:rPr>
            </w:pPr>
          </w:p>
        </w:tc>
        <w:tc>
          <w:tcPr>
            <w:tcW w:w="1115" w:type="dxa"/>
            <w:vMerge/>
          </w:tcPr>
          <w:p w:rsidR="001670F1" w:rsidRDefault="001670F1" w:rsidP="003F6E86">
            <w:pPr>
              <w:pStyle w:val="TableParagraph"/>
              <w:spacing w:before="6"/>
              <w:rPr>
                <w:b/>
                <w:sz w:val="20"/>
              </w:rPr>
            </w:pPr>
          </w:p>
        </w:tc>
        <w:tc>
          <w:tcPr>
            <w:tcW w:w="1325" w:type="dxa"/>
            <w:tcBorders>
              <w:right w:val="nil"/>
            </w:tcBorders>
          </w:tcPr>
          <w:p w:rsidR="001670F1" w:rsidRDefault="001670F1" w:rsidP="003F6E86">
            <w:r w:rsidRPr="00DF6E4C">
              <w:rPr>
                <w:sz w:val="18"/>
              </w:rPr>
              <w:t>En proceso de reubicación</w:t>
            </w:r>
          </w:p>
        </w:tc>
      </w:tr>
    </w:tbl>
    <w:p w:rsidR="007B4D76" w:rsidRDefault="007B4D76" w:rsidP="0037325F">
      <w:pPr>
        <w:rPr>
          <w:sz w:val="32"/>
          <w:szCs w:val="32"/>
        </w:rPr>
      </w:pPr>
    </w:p>
    <w:p w:rsidR="00E006A1" w:rsidRDefault="00E006A1" w:rsidP="0037325F">
      <w:pPr>
        <w:rPr>
          <w:sz w:val="32"/>
          <w:szCs w:val="32"/>
        </w:rPr>
      </w:pPr>
    </w:p>
    <w:p w:rsidR="00E006A1" w:rsidRDefault="00E006A1" w:rsidP="0037325F">
      <w:pPr>
        <w:rPr>
          <w:sz w:val="32"/>
          <w:szCs w:val="32"/>
        </w:rPr>
      </w:pPr>
    </w:p>
    <w:p w:rsidR="00E006A1" w:rsidRDefault="00E006A1" w:rsidP="0037325F">
      <w:pPr>
        <w:rPr>
          <w:sz w:val="32"/>
          <w:szCs w:val="32"/>
        </w:rPr>
      </w:pPr>
    </w:p>
    <w:p w:rsidR="00E006A1" w:rsidRDefault="00E006A1" w:rsidP="0037325F">
      <w:pPr>
        <w:rPr>
          <w:sz w:val="32"/>
          <w:szCs w:val="32"/>
        </w:rPr>
      </w:pPr>
    </w:p>
    <w:p w:rsidR="00E006A1" w:rsidRDefault="00E006A1" w:rsidP="0037325F">
      <w:pPr>
        <w:rPr>
          <w:sz w:val="32"/>
          <w:szCs w:val="32"/>
        </w:rPr>
      </w:pPr>
    </w:p>
    <w:p w:rsidR="00E006A1" w:rsidRDefault="00E006A1" w:rsidP="0037325F">
      <w:pPr>
        <w:rPr>
          <w:sz w:val="32"/>
          <w:szCs w:val="32"/>
        </w:rPr>
      </w:pPr>
    </w:p>
    <w:tbl>
      <w:tblPr>
        <w:tblStyle w:val="TableNormal"/>
        <w:tblpPr w:leftFromText="141" w:rightFromText="141" w:vertAnchor="text" w:horzAnchor="margin" w:tblpXSpec="center" w:tblpY="230"/>
        <w:tblW w:w="13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258"/>
        <w:gridCol w:w="7381"/>
        <w:gridCol w:w="1115"/>
        <w:gridCol w:w="1325"/>
      </w:tblGrid>
      <w:tr w:rsidR="00E006A1" w:rsidTr="00EC68F8">
        <w:trPr>
          <w:trHeight w:val="314"/>
        </w:trPr>
        <w:tc>
          <w:tcPr>
            <w:tcW w:w="3312" w:type="dxa"/>
            <w:gridSpan w:val="2"/>
            <w:tcBorders>
              <w:top w:val="nil"/>
              <w:left w:val="nil"/>
            </w:tcBorders>
            <w:shd w:val="clear" w:color="auto" w:fill="FFC000"/>
          </w:tcPr>
          <w:p w:rsidR="00E006A1" w:rsidRDefault="00E006A1" w:rsidP="00EC68F8">
            <w:pPr>
              <w:pStyle w:val="TableParagraph"/>
              <w:spacing w:before="54"/>
              <w:ind w:left="122"/>
              <w:rPr>
                <w:b/>
                <w:sz w:val="18"/>
              </w:rPr>
            </w:pPr>
            <w:r>
              <w:rPr>
                <w:b/>
                <w:sz w:val="18"/>
              </w:rPr>
              <w:t>UNIDAD  ADMINISTRATIVA</w:t>
            </w:r>
          </w:p>
        </w:tc>
        <w:tc>
          <w:tcPr>
            <w:tcW w:w="9821" w:type="dxa"/>
            <w:gridSpan w:val="3"/>
            <w:tcBorders>
              <w:top w:val="nil"/>
              <w:right w:val="nil"/>
            </w:tcBorders>
          </w:tcPr>
          <w:p w:rsidR="00E006A1" w:rsidRDefault="00E006A1" w:rsidP="00EC68F8">
            <w:pPr>
              <w:pStyle w:val="TableParagraph"/>
              <w:spacing w:before="59"/>
              <w:ind w:left="105"/>
              <w:rPr>
                <w:sz w:val="18"/>
              </w:rPr>
            </w:pPr>
            <w:r>
              <w:rPr>
                <w:sz w:val="18"/>
              </w:rPr>
              <w:t>Área de Concentración del Archivo Histórico Municipal de Zapotlanejo</w:t>
            </w:r>
          </w:p>
        </w:tc>
      </w:tr>
      <w:tr w:rsidR="00E006A1" w:rsidTr="00EC68F8">
        <w:trPr>
          <w:trHeight w:val="390"/>
        </w:trPr>
        <w:tc>
          <w:tcPr>
            <w:tcW w:w="3312" w:type="dxa"/>
            <w:gridSpan w:val="2"/>
            <w:tcBorders>
              <w:left w:val="nil"/>
            </w:tcBorders>
            <w:shd w:val="clear" w:color="auto" w:fill="FFC000"/>
          </w:tcPr>
          <w:p w:rsidR="00E006A1" w:rsidRDefault="00E006A1" w:rsidP="00EC68F8">
            <w:pPr>
              <w:pStyle w:val="TableParagraph"/>
              <w:spacing w:before="2" w:line="192" w:lineRule="exact"/>
              <w:ind w:left="122"/>
              <w:rPr>
                <w:b/>
                <w:sz w:val="18"/>
                <w:szCs w:val="18"/>
              </w:rPr>
            </w:pPr>
            <w:r w:rsidRPr="00642DD2">
              <w:rPr>
                <w:b/>
                <w:sz w:val="18"/>
                <w:szCs w:val="18"/>
              </w:rPr>
              <w:t xml:space="preserve">ÁREA </w:t>
            </w:r>
            <w:r>
              <w:rPr>
                <w:b/>
                <w:sz w:val="18"/>
                <w:szCs w:val="18"/>
              </w:rPr>
              <w:t xml:space="preserve">DE RESGUARDO </w:t>
            </w:r>
          </w:p>
          <w:p w:rsidR="00E006A1" w:rsidRDefault="00E006A1" w:rsidP="00EC68F8">
            <w:pPr>
              <w:pStyle w:val="TableParagraph"/>
              <w:spacing w:line="192" w:lineRule="exact"/>
              <w:ind w:left="122"/>
              <w:rPr>
                <w:b/>
                <w:sz w:val="18"/>
              </w:rPr>
            </w:pPr>
            <w:r>
              <w:rPr>
                <w:b/>
                <w:sz w:val="18"/>
                <w:szCs w:val="18"/>
              </w:rPr>
              <w:t>DEL FONDO DOCUMENTAL</w:t>
            </w:r>
          </w:p>
        </w:tc>
        <w:tc>
          <w:tcPr>
            <w:tcW w:w="9821" w:type="dxa"/>
            <w:gridSpan w:val="3"/>
            <w:tcBorders>
              <w:right w:val="nil"/>
            </w:tcBorders>
          </w:tcPr>
          <w:p w:rsidR="00E006A1" w:rsidRDefault="00E006A1" w:rsidP="00EC68F8">
            <w:pPr>
              <w:pStyle w:val="TableParagraph"/>
              <w:spacing w:before="102"/>
              <w:ind w:left="105"/>
              <w:rPr>
                <w:sz w:val="18"/>
              </w:rPr>
            </w:pPr>
            <w:r>
              <w:rPr>
                <w:sz w:val="18"/>
              </w:rPr>
              <w:t>Bodega del Archivo Histórico Municipal de Zapotlanejo</w:t>
            </w:r>
          </w:p>
        </w:tc>
      </w:tr>
      <w:tr w:rsidR="00E006A1" w:rsidTr="00EC68F8">
        <w:trPr>
          <w:trHeight w:val="390"/>
        </w:trPr>
        <w:tc>
          <w:tcPr>
            <w:tcW w:w="3312" w:type="dxa"/>
            <w:gridSpan w:val="2"/>
            <w:tcBorders>
              <w:left w:val="nil"/>
            </w:tcBorders>
            <w:shd w:val="clear" w:color="auto" w:fill="FFC000"/>
          </w:tcPr>
          <w:p w:rsidR="00E006A1" w:rsidRDefault="00E006A1" w:rsidP="00EC68F8">
            <w:pPr>
              <w:pStyle w:val="TableParagraph"/>
              <w:spacing w:line="201" w:lineRule="exact"/>
              <w:ind w:left="122"/>
              <w:rPr>
                <w:b/>
                <w:sz w:val="18"/>
              </w:rPr>
            </w:pPr>
            <w:r>
              <w:rPr>
                <w:b/>
                <w:sz w:val="18"/>
              </w:rPr>
              <w:t>NOMBRE DEL RESPONSABLE</w:t>
            </w:r>
          </w:p>
        </w:tc>
        <w:tc>
          <w:tcPr>
            <w:tcW w:w="9821" w:type="dxa"/>
            <w:gridSpan w:val="3"/>
            <w:tcBorders>
              <w:right w:val="nil"/>
            </w:tcBorders>
          </w:tcPr>
          <w:p w:rsidR="00E006A1" w:rsidRDefault="00E006A1" w:rsidP="00EC68F8">
            <w:pPr>
              <w:pStyle w:val="TableParagraph"/>
              <w:spacing w:before="102"/>
              <w:ind w:left="105"/>
              <w:rPr>
                <w:sz w:val="18"/>
              </w:rPr>
            </w:pPr>
            <w:r>
              <w:rPr>
                <w:sz w:val="18"/>
              </w:rPr>
              <w:t>Lic. Historiador Manuel Morales Plascencia.</w:t>
            </w:r>
          </w:p>
        </w:tc>
      </w:tr>
      <w:tr w:rsidR="00E006A1" w:rsidTr="00EC68F8">
        <w:trPr>
          <w:trHeight w:val="390"/>
        </w:trPr>
        <w:tc>
          <w:tcPr>
            <w:tcW w:w="3312" w:type="dxa"/>
            <w:gridSpan w:val="2"/>
            <w:tcBorders>
              <w:left w:val="nil"/>
            </w:tcBorders>
            <w:shd w:val="clear" w:color="auto" w:fill="FFC000"/>
          </w:tcPr>
          <w:p w:rsidR="00E006A1" w:rsidRDefault="00E006A1" w:rsidP="00EC68F8">
            <w:pPr>
              <w:pStyle w:val="TableParagraph"/>
              <w:spacing w:line="201" w:lineRule="exact"/>
              <w:ind w:left="122"/>
              <w:rPr>
                <w:b/>
                <w:sz w:val="18"/>
              </w:rPr>
            </w:pPr>
            <w:r>
              <w:rPr>
                <w:b/>
                <w:sz w:val="18"/>
              </w:rPr>
              <w:t>CARGO</w:t>
            </w:r>
          </w:p>
        </w:tc>
        <w:tc>
          <w:tcPr>
            <w:tcW w:w="9821" w:type="dxa"/>
            <w:gridSpan w:val="3"/>
            <w:tcBorders>
              <w:right w:val="nil"/>
            </w:tcBorders>
          </w:tcPr>
          <w:p w:rsidR="00E006A1" w:rsidRDefault="00E006A1" w:rsidP="00EC68F8">
            <w:pPr>
              <w:pStyle w:val="TableParagraph"/>
              <w:spacing w:before="102"/>
              <w:ind w:left="105"/>
              <w:rPr>
                <w:sz w:val="18"/>
              </w:rPr>
            </w:pPr>
            <w:r>
              <w:rPr>
                <w:sz w:val="18"/>
              </w:rPr>
              <w:t>Jefe del Archivo Histórico Municipal de Zapotlanejo</w:t>
            </w:r>
          </w:p>
        </w:tc>
      </w:tr>
      <w:tr w:rsidR="00E006A1" w:rsidTr="00EC68F8">
        <w:trPr>
          <w:trHeight w:val="392"/>
        </w:trPr>
        <w:tc>
          <w:tcPr>
            <w:tcW w:w="3312" w:type="dxa"/>
            <w:gridSpan w:val="2"/>
            <w:tcBorders>
              <w:left w:val="nil"/>
            </w:tcBorders>
            <w:shd w:val="clear" w:color="auto" w:fill="FFC000"/>
          </w:tcPr>
          <w:p w:rsidR="00E006A1" w:rsidRDefault="00E006A1" w:rsidP="00EC68F8">
            <w:pPr>
              <w:pStyle w:val="TableParagraph"/>
              <w:spacing w:before="97"/>
              <w:ind w:left="122"/>
              <w:rPr>
                <w:b/>
                <w:sz w:val="18"/>
              </w:rPr>
            </w:pPr>
            <w:r>
              <w:rPr>
                <w:b/>
                <w:sz w:val="18"/>
              </w:rPr>
              <w:t>DOMICILIO</w:t>
            </w:r>
          </w:p>
        </w:tc>
        <w:tc>
          <w:tcPr>
            <w:tcW w:w="9821" w:type="dxa"/>
            <w:gridSpan w:val="3"/>
            <w:tcBorders>
              <w:right w:val="nil"/>
            </w:tcBorders>
          </w:tcPr>
          <w:p w:rsidR="00E006A1" w:rsidRDefault="00E006A1" w:rsidP="00EC68F8">
            <w:pPr>
              <w:pStyle w:val="TableParagraph"/>
              <w:spacing w:before="2" w:line="187" w:lineRule="exact"/>
              <w:ind w:left="105"/>
              <w:rPr>
                <w:sz w:val="18"/>
              </w:rPr>
            </w:pPr>
            <w:r>
              <w:rPr>
                <w:sz w:val="18"/>
              </w:rPr>
              <w:t>Calle Sabas Carrillo, Local. #8 Módulo “C” Planta Baja; Centro Comercial Plaza Zapotlanejo.</w:t>
            </w:r>
          </w:p>
        </w:tc>
      </w:tr>
      <w:tr w:rsidR="00E006A1" w:rsidTr="00EC68F8">
        <w:trPr>
          <w:trHeight w:val="297"/>
        </w:trPr>
        <w:tc>
          <w:tcPr>
            <w:tcW w:w="3312" w:type="dxa"/>
            <w:gridSpan w:val="2"/>
            <w:tcBorders>
              <w:left w:val="nil"/>
            </w:tcBorders>
            <w:shd w:val="clear" w:color="auto" w:fill="FFC000"/>
          </w:tcPr>
          <w:p w:rsidR="00E006A1" w:rsidRDefault="00E006A1" w:rsidP="00EC68F8">
            <w:pPr>
              <w:pStyle w:val="TableParagraph"/>
              <w:spacing w:before="47"/>
              <w:ind w:left="122"/>
              <w:rPr>
                <w:b/>
                <w:sz w:val="18"/>
              </w:rPr>
            </w:pPr>
            <w:r>
              <w:rPr>
                <w:b/>
                <w:sz w:val="18"/>
              </w:rPr>
              <w:t>TELÉFONO</w:t>
            </w:r>
          </w:p>
        </w:tc>
        <w:tc>
          <w:tcPr>
            <w:tcW w:w="9821" w:type="dxa"/>
            <w:gridSpan w:val="3"/>
            <w:tcBorders>
              <w:right w:val="nil"/>
            </w:tcBorders>
          </w:tcPr>
          <w:p w:rsidR="00767A16" w:rsidRDefault="00767A16" w:rsidP="00767A16">
            <w:pPr>
              <w:pStyle w:val="TableParagraph"/>
              <w:spacing w:before="102"/>
              <w:ind w:left="105"/>
              <w:rPr>
                <w:sz w:val="18"/>
              </w:rPr>
            </w:pPr>
            <w:r>
              <w:rPr>
                <w:sz w:val="18"/>
              </w:rPr>
              <w:t>3312959581</w:t>
            </w:r>
          </w:p>
          <w:p w:rsidR="00E006A1" w:rsidRDefault="00E006A1" w:rsidP="00EC68F8">
            <w:pPr>
              <w:pStyle w:val="TableParagraph"/>
              <w:spacing w:before="52"/>
              <w:ind w:left="105"/>
              <w:rPr>
                <w:sz w:val="18"/>
              </w:rPr>
            </w:pPr>
          </w:p>
        </w:tc>
      </w:tr>
      <w:tr w:rsidR="00E006A1" w:rsidTr="00EC68F8">
        <w:trPr>
          <w:trHeight w:val="296"/>
        </w:trPr>
        <w:tc>
          <w:tcPr>
            <w:tcW w:w="3312" w:type="dxa"/>
            <w:gridSpan w:val="2"/>
            <w:tcBorders>
              <w:left w:val="nil"/>
            </w:tcBorders>
            <w:shd w:val="clear" w:color="auto" w:fill="FFC000"/>
          </w:tcPr>
          <w:p w:rsidR="00E006A1" w:rsidRDefault="00E006A1" w:rsidP="00EC68F8">
            <w:pPr>
              <w:pStyle w:val="TableParagraph"/>
              <w:spacing w:before="47"/>
              <w:ind w:left="122"/>
              <w:rPr>
                <w:b/>
                <w:sz w:val="18"/>
              </w:rPr>
            </w:pPr>
            <w:r>
              <w:rPr>
                <w:b/>
                <w:sz w:val="18"/>
              </w:rPr>
              <w:t>CORREO ELECTRÓNICO</w:t>
            </w:r>
          </w:p>
        </w:tc>
        <w:tc>
          <w:tcPr>
            <w:tcW w:w="9821" w:type="dxa"/>
            <w:gridSpan w:val="3"/>
            <w:tcBorders>
              <w:right w:val="nil"/>
            </w:tcBorders>
          </w:tcPr>
          <w:p w:rsidR="00E006A1" w:rsidRDefault="007F056E" w:rsidP="00EC68F8">
            <w:pPr>
              <w:pStyle w:val="TableParagraph"/>
              <w:spacing w:before="51"/>
              <w:ind w:left="105"/>
              <w:rPr>
                <w:sz w:val="18"/>
              </w:rPr>
            </w:pPr>
            <w:r w:rsidRPr="00E65EAC">
              <w:rPr>
                <w:sz w:val="18"/>
              </w:rPr>
              <w:t>archivomun.zapotlanejo@gmail.com</w:t>
            </w:r>
          </w:p>
        </w:tc>
      </w:tr>
      <w:tr w:rsidR="00E006A1" w:rsidTr="00EC68F8">
        <w:trPr>
          <w:trHeight w:val="297"/>
        </w:trPr>
        <w:tc>
          <w:tcPr>
            <w:tcW w:w="3312" w:type="dxa"/>
            <w:gridSpan w:val="2"/>
            <w:tcBorders>
              <w:left w:val="nil"/>
            </w:tcBorders>
            <w:shd w:val="clear" w:color="auto" w:fill="FFC000"/>
          </w:tcPr>
          <w:p w:rsidR="00E006A1" w:rsidRDefault="00E006A1" w:rsidP="00EC68F8">
            <w:pPr>
              <w:pStyle w:val="TableParagraph"/>
              <w:spacing w:before="47"/>
              <w:ind w:left="122"/>
              <w:rPr>
                <w:b/>
                <w:sz w:val="18"/>
              </w:rPr>
            </w:pPr>
            <w:r>
              <w:rPr>
                <w:b/>
                <w:sz w:val="18"/>
              </w:rPr>
              <w:t>FONDO</w:t>
            </w:r>
          </w:p>
        </w:tc>
        <w:tc>
          <w:tcPr>
            <w:tcW w:w="9821" w:type="dxa"/>
            <w:gridSpan w:val="3"/>
            <w:tcBorders>
              <w:right w:val="nil"/>
            </w:tcBorders>
          </w:tcPr>
          <w:p w:rsidR="00E006A1" w:rsidRPr="00ED0E96" w:rsidRDefault="009B5277" w:rsidP="00EC68F8">
            <w:pPr>
              <w:pStyle w:val="TableParagraph"/>
              <w:spacing w:before="51"/>
              <w:ind w:left="105"/>
              <w:rPr>
                <w:b/>
                <w:sz w:val="18"/>
              </w:rPr>
            </w:pPr>
            <w:r w:rsidRPr="00ED0E96">
              <w:rPr>
                <w:b/>
                <w:sz w:val="18"/>
              </w:rPr>
              <w:t>TESORERIA</w:t>
            </w:r>
          </w:p>
        </w:tc>
      </w:tr>
      <w:tr w:rsidR="00E006A1" w:rsidTr="00EC68F8">
        <w:trPr>
          <w:trHeight w:val="249"/>
        </w:trPr>
        <w:tc>
          <w:tcPr>
            <w:tcW w:w="3312" w:type="dxa"/>
            <w:gridSpan w:val="2"/>
            <w:tcBorders>
              <w:left w:val="nil"/>
            </w:tcBorders>
            <w:shd w:val="clear" w:color="auto" w:fill="FFC000"/>
          </w:tcPr>
          <w:p w:rsidR="00E006A1" w:rsidRDefault="00E006A1" w:rsidP="00EC68F8">
            <w:pPr>
              <w:pStyle w:val="TableParagraph"/>
              <w:spacing w:before="23"/>
              <w:ind w:left="122"/>
              <w:rPr>
                <w:b/>
                <w:sz w:val="18"/>
              </w:rPr>
            </w:pPr>
            <w:r>
              <w:rPr>
                <w:b/>
                <w:sz w:val="18"/>
              </w:rPr>
              <w:t>SECCIÓN</w:t>
            </w:r>
          </w:p>
        </w:tc>
        <w:tc>
          <w:tcPr>
            <w:tcW w:w="9821" w:type="dxa"/>
            <w:gridSpan w:val="3"/>
            <w:tcBorders>
              <w:right w:val="nil"/>
            </w:tcBorders>
          </w:tcPr>
          <w:p w:rsidR="00E006A1" w:rsidRDefault="009B5277" w:rsidP="00EC68F8">
            <w:pPr>
              <w:pStyle w:val="TableParagraph"/>
              <w:spacing w:before="27"/>
              <w:ind w:left="105"/>
              <w:rPr>
                <w:sz w:val="18"/>
              </w:rPr>
            </w:pPr>
            <w:r>
              <w:rPr>
                <w:sz w:val="18"/>
              </w:rPr>
              <w:t>C13</w:t>
            </w:r>
          </w:p>
        </w:tc>
      </w:tr>
      <w:tr w:rsidR="00E006A1" w:rsidTr="00EC68F8">
        <w:trPr>
          <w:trHeight w:val="249"/>
        </w:trPr>
        <w:tc>
          <w:tcPr>
            <w:tcW w:w="3312" w:type="dxa"/>
            <w:gridSpan w:val="2"/>
            <w:tcBorders>
              <w:left w:val="nil"/>
            </w:tcBorders>
            <w:shd w:val="clear" w:color="auto" w:fill="FFC000"/>
          </w:tcPr>
          <w:p w:rsidR="00E006A1" w:rsidRDefault="00E006A1" w:rsidP="00EC68F8">
            <w:pPr>
              <w:pStyle w:val="TableParagraph"/>
              <w:spacing w:before="23"/>
              <w:ind w:left="122"/>
              <w:rPr>
                <w:b/>
                <w:sz w:val="18"/>
              </w:rPr>
            </w:pPr>
            <w:r>
              <w:rPr>
                <w:b/>
                <w:sz w:val="18"/>
              </w:rPr>
              <w:t>CANTIDAD DE CAJAS (Volumen Total de cajas concentradas, recibidas y tramitadas para destino final.</w:t>
            </w:r>
          </w:p>
        </w:tc>
        <w:tc>
          <w:tcPr>
            <w:tcW w:w="9821" w:type="dxa"/>
            <w:gridSpan w:val="3"/>
            <w:tcBorders>
              <w:right w:val="nil"/>
            </w:tcBorders>
          </w:tcPr>
          <w:p w:rsidR="00E006A1" w:rsidRDefault="002E4E8B" w:rsidP="00767A16">
            <w:pPr>
              <w:pStyle w:val="TableParagraph"/>
              <w:spacing w:before="27"/>
              <w:ind w:left="105"/>
              <w:rPr>
                <w:sz w:val="18"/>
              </w:rPr>
            </w:pPr>
            <w:r>
              <w:rPr>
                <w:sz w:val="18"/>
              </w:rPr>
              <w:t>1</w:t>
            </w:r>
            <w:r w:rsidR="00767A16">
              <w:rPr>
                <w:sz w:val="18"/>
              </w:rPr>
              <w:t>423</w:t>
            </w:r>
          </w:p>
        </w:tc>
      </w:tr>
      <w:tr w:rsidR="00E006A1" w:rsidTr="00EC68F8">
        <w:trPr>
          <w:trHeight w:val="249"/>
        </w:trPr>
        <w:tc>
          <w:tcPr>
            <w:tcW w:w="3312" w:type="dxa"/>
            <w:gridSpan w:val="2"/>
            <w:tcBorders>
              <w:left w:val="nil"/>
            </w:tcBorders>
            <w:shd w:val="clear" w:color="auto" w:fill="FFC000"/>
          </w:tcPr>
          <w:p w:rsidR="00E006A1" w:rsidRDefault="00E006A1" w:rsidP="00EC68F8">
            <w:pPr>
              <w:pStyle w:val="TableParagraph"/>
              <w:spacing w:before="23"/>
              <w:ind w:left="122"/>
              <w:rPr>
                <w:b/>
                <w:sz w:val="18"/>
              </w:rPr>
            </w:pPr>
            <w:r>
              <w:rPr>
                <w:b/>
                <w:sz w:val="18"/>
              </w:rPr>
              <w:t>TRANSFERENCIAS PRIMARIAS Y/O SECUNDARIAS.</w:t>
            </w:r>
          </w:p>
        </w:tc>
        <w:tc>
          <w:tcPr>
            <w:tcW w:w="9821" w:type="dxa"/>
            <w:gridSpan w:val="3"/>
            <w:tcBorders>
              <w:right w:val="nil"/>
            </w:tcBorders>
          </w:tcPr>
          <w:p w:rsidR="00E006A1" w:rsidRDefault="00B64FA2" w:rsidP="00EC68F8">
            <w:pPr>
              <w:pStyle w:val="TableParagraph"/>
              <w:spacing w:before="27"/>
              <w:ind w:left="105"/>
              <w:rPr>
                <w:sz w:val="18"/>
              </w:rPr>
            </w:pPr>
            <w:r>
              <w:rPr>
                <w:sz w:val="18"/>
              </w:rPr>
              <w:t>35 Cajas de Transferencia/ primaria</w:t>
            </w:r>
          </w:p>
        </w:tc>
      </w:tr>
      <w:tr w:rsidR="00E006A1" w:rsidTr="00EC68F8">
        <w:trPr>
          <w:trHeight w:val="449"/>
        </w:trPr>
        <w:tc>
          <w:tcPr>
            <w:tcW w:w="1054" w:type="dxa"/>
            <w:tcBorders>
              <w:left w:val="nil"/>
            </w:tcBorders>
            <w:shd w:val="clear" w:color="auto" w:fill="482051"/>
          </w:tcPr>
          <w:p w:rsidR="00E006A1" w:rsidRDefault="00E006A1" w:rsidP="00EC68F8">
            <w:pPr>
              <w:pStyle w:val="TableParagraph"/>
              <w:spacing w:before="111"/>
              <w:ind w:left="197" w:right="178"/>
              <w:jc w:val="center"/>
              <w:rPr>
                <w:b/>
                <w:sz w:val="18"/>
              </w:rPr>
            </w:pPr>
            <w:r>
              <w:rPr>
                <w:b/>
                <w:color w:val="FFFFFF"/>
                <w:sz w:val="18"/>
              </w:rPr>
              <w:t>CÓDIGO</w:t>
            </w:r>
          </w:p>
        </w:tc>
        <w:tc>
          <w:tcPr>
            <w:tcW w:w="2258" w:type="dxa"/>
            <w:shd w:val="clear" w:color="auto" w:fill="482051"/>
          </w:tcPr>
          <w:p w:rsidR="00E006A1" w:rsidRDefault="00E006A1" w:rsidP="00EC68F8">
            <w:pPr>
              <w:pStyle w:val="TableParagraph"/>
              <w:spacing w:before="111"/>
              <w:ind w:left="292"/>
              <w:rPr>
                <w:b/>
                <w:sz w:val="18"/>
              </w:rPr>
            </w:pPr>
            <w:r>
              <w:rPr>
                <w:b/>
                <w:color w:val="FFFFFF"/>
                <w:sz w:val="18"/>
              </w:rPr>
              <w:t>SERIE DOCUMENTAL</w:t>
            </w:r>
          </w:p>
        </w:tc>
        <w:tc>
          <w:tcPr>
            <w:tcW w:w="7381" w:type="dxa"/>
            <w:shd w:val="clear" w:color="auto" w:fill="482051"/>
          </w:tcPr>
          <w:p w:rsidR="00E006A1" w:rsidRDefault="00E006A1" w:rsidP="00EC68F8">
            <w:pPr>
              <w:pStyle w:val="TableParagraph"/>
              <w:spacing w:before="116"/>
              <w:ind w:left="2708" w:right="2708"/>
              <w:jc w:val="center"/>
              <w:rPr>
                <w:sz w:val="18"/>
              </w:rPr>
            </w:pPr>
            <w:r>
              <w:rPr>
                <w:color w:val="FFFFFF"/>
                <w:sz w:val="18"/>
              </w:rPr>
              <w:t>DESCRIPCIÓN DOCUMENTAL</w:t>
            </w:r>
          </w:p>
        </w:tc>
        <w:tc>
          <w:tcPr>
            <w:tcW w:w="1115" w:type="dxa"/>
            <w:shd w:val="clear" w:color="auto" w:fill="482051"/>
          </w:tcPr>
          <w:p w:rsidR="00E006A1" w:rsidRDefault="00E006A1" w:rsidP="00EC68F8">
            <w:pPr>
              <w:pStyle w:val="TableParagraph"/>
              <w:spacing w:line="206" w:lineRule="exact"/>
              <w:ind w:left="80" w:right="81"/>
              <w:jc w:val="center"/>
              <w:rPr>
                <w:sz w:val="18"/>
              </w:rPr>
            </w:pPr>
            <w:r>
              <w:rPr>
                <w:color w:val="FFFFFF"/>
                <w:sz w:val="18"/>
              </w:rPr>
              <w:t>FECHAS</w:t>
            </w:r>
          </w:p>
          <w:p w:rsidR="00E006A1" w:rsidRDefault="00E006A1" w:rsidP="00EC68F8">
            <w:pPr>
              <w:pStyle w:val="TableParagraph"/>
              <w:spacing w:before="30"/>
              <w:ind w:left="79" w:right="81"/>
              <w:jc w:val="center"/>
              <w:rPr>
                <w:sz w:val="18"/>
              </w:rPr>
            </w:pPr>
            <w:r>
              <w:rPr>
                <w:color w:val="FFFFFF"/>
                <w:sz w:val="18"/>
              </w:rPr>
              <w:t>EXTREMAS</w:t>
            </w:r>
          </w:p>
        </w:tc>
        <w:tc>
          <w:tcPr>
            <w:tcW w:w="1325" w:type="dxa"/>
            <w:tcBorders>
              <w:right w:val="nil"/>
            </w:tcBorders>
            <w:shd w:val="clear" w:color="auto" w:fill="482051"/>
          </w:tcPr>
          <w:p w:rsidR="00E006A1" w:rsidRDefault="00E006A1" w:rsidP="00EC68F8">
            <w:pPr>
              <w:pStyle w:val="TableParagraph"/>
              <w:spacing w:line="206" w:lineRule="exact"/>
              <w:ind w:left="183" w:right="194"/>
              <w:jc w:val="center"/>
              <w:rPr>
                <w:sz w:val="18"/>
              </w:rPr>
            </w:pPr>
            <w:r>
              <w:rPr>
                <w:color w:val="FFFFFF"/>
                <w:sz w:val="18"/>
              </w:rPr>
              <w:t>UBICACIÓN</w:t>
            </w:r>
          </w:p>
          <w:p w:rsidR="00E006A1" w:rsidRDefault="00E006A1" w:rsidP="00EC68F8">
            <w:pPr>
              <w:pStyle w:val="TableParagraph"/>
              <w:spacing w:before="30"/>
              <w:ind w:left="183" w:right="195"/>
              <w:jc w:val="center"/>
              <w:rPr>
                <w:sz w:val="18"/>
              </w:rPr>
            </w:pPr>
            <w:r>
              <w:rPr>
                <w:color w:val="FFFFFF"/>
                <w:sz w:val="18"/>
              </w:rPr>
              <w:t>FÍSICA</w:t>
            </w:r>
          </w:p>
        </w:tc>
      </w:tr>
      <w:tr w:rsidR="000A3661" w:rsidTr="00EC68F8">
        <w:trPr>
          <w:trHeight w:val="677"/>
        </w:trPr>
        <w:tc>
          <w:tcPr>
            <w:tcW w:w="1054" w:type="dxa"/>
            <w:tcBorders>
              <w:left w:val="nil"/>
            </w:tcBorders>
            <w:vAlign w:val="bottom"/>
          </w:tcPr>
          <w:p w:rsidR="000A3661" w:rsidRDefault="000A3661" w:rsidP="000A3661">
            <w:pPr>
              <w:widowControl/>
              <w:autoSpaceDE/>
              <w:autoSpaceDN/>
              <w:jc w:val="center"/>
              <w:rPr>
                <w:rFonts w:ascii="Calibri" w:eastAsia="Times New Roman" w:hAnsi="Calibri" w:cs="Calibri"/>
                <w:color w:val="000000"/>
                <w:lang w:val="es-MX"/>
              </w:rPr>
            </w:pPr>
            <w:r>
              <w:rPr>
                <w:rFonts w:ascii="Calibri" w:hAnsi="Calibri" w:cs="Calibri"/>
                <w:color w:val="000000"/>
              </w:rPr>
              <w:t>C13.01</w:t>
            </w:r>
          </w:p>
        </w:tc>
        <w:tc>
          <w:tcPr>
            <w:tcW w:w="2258" w:type="dxa"/>
            <w:vAlign w:val="bottom"/>
          </w:tcPr>
          <w:p w:rsidR="000A3661" w:rsidRDefault="000A3661" w:rsidP="000A3661">
            <w:pPr>
              <w:widowControl/>
              <w:autoSpaceDE/>
              <w:autoSpaceDN/>
              <w:rPr>
                <w:rFonts w:ascii="Calibri" w:eastAsia="Times New Roman" w:hAnsi="Calibri" w:cs="Calibri"/>
                <w:color w:val="000000"/>
                <w:lang w:val="es-MX"/>
              </w:rPr>
            </w:pPr>
            <w:r>
              <w:rPr>
                <w:rFonts w:ascii="Calibri" w:hAnsi="Calibri" w:cs="Calibri"/>
                <w:color w:val="000000"/>
              </w:rPr>
              <w:t>Cuenta Publica</w:t>
            </w:r>
          </w:p>
        </w:tc>
        <w:tc>
          <w:tcPr>
            <w:tcW w:w="7381" w:type="dxa"/>
            <w:vMerge w:val="restart"/>
          </w:tcPr>
          <w:p w:rsidR="000A3661" w:rsidRPr="00383974" w:rsidRDefault="000A3661" w:rsidP="000A3661">
            <w:pPr>
              <w:widowControl/>
              <w:autoSpaceDE/>
              <w:autoSpaceDN/>
              <w:spacing w:line="360" w:lineRule="auto"/>
              <w:rPr>
                <w:rFonts w:ascii="Calibri" w:hAnsi="Calibri" w:cs="Calibri"/>
                <w:color w:val="000000"/>
              </w:rPr>
            </w:pPr>
          </w:p>
          <w:p w:rsidR="000A3661" w:rsidRPr="00383974" w:rsidRDefault="000A3661" w:rsidP="002F1EBE">
            <w:pPr>
              <w:widowControl/>
              <w:autoSpaceDE/>
              <w:autoSpaceDN/>
              <w:spacing w:line="360" w:lineRule="auto"/>
              <w:jc w:val="both"/>
              <w:rPr>
                <w:rFonts w:ascii="Calibri" w:hAnsi="Calibri" w:cs="Calibri"/>
                <w:color w:val="000000"/>
              </w:rPr>
            </w:pPr>
            <w:r w:rsidRPr="00383974">
              <w:rPr>
                <w:rFonts w:ascii="Calibri" w:hAnsi="Calibri" w:cs="Calibri"/>
                <w:color w:val="000000"/>
              </w:rPr>
              <w:t xml:space="preserve">Cuenta pública, FAIMS, FAFM, oficios varios, presupuesto de egresos ley de ingresos, nóminas, pagos acreedores, ingresos, egresos, pólizas de diario, pólizas de cheques, Cuenta corriente, recibos pagos de licencias, pagos varios trámites, relación de bancos, cheques, cortes de caja; </w:t>
            </w:r>
            <w:r>
              <w:rPr>
                <w:rFonts w:ascii="Calibri" w:hAnsi="Calibri" w:cs="Calibri"/>
                <w:color w:val="000000"/>
              </w:rPr>
              <w:t>documentos y papeles de trabajo, oficios varios, actas, pagos, conciliación, nominas empleados, gestión de fondos, órdenes de pago, conciliaciones bancarias, órdenes de pago proveedores empleados, operaciones bancarias, licitación pública, adjudicaciones y adquisiciones</w:t>
            </w:r>
            <w:r w:rsidR="002F1EBE">
              <w:rPr>
                <w:rFonts w:ascii="Calibri" w:hAnsi="Calibri" w:cs="Calibri"/>
                <w:color w:val="000000"/>
              </w:rPr>
              <w:t>, pagos catastro</w:t>
            </w:r>
            <w:r w:rsidR="003A6225">
              <w:rPr>
                <w:rFonts w:ascii="Calibri" w:hAnsi="Calibri" w:cs="Calibri"/>
                <w:color w:val="000000"/>
              </w:rPr>
              <w:t>, recibos, chequeras</w:t>
            </w:r>
            <w:r>
              <w:rPr>
                <w:rFonts w:ascii="Calibri" w:hAnsi="Calibri" w:cs="Calibri"/>
                <w:color w:val="000000"/>
              </w:rPr>
              <w:t>.</w:t>
            </w:r>
          </w:p>
          <w:p w:rsidR="000A3661" w:rsidRDefault="000A3661" w:rsidP="000A3661">
            <w:pPr>
              <w:pStyle w:val="TableParagraph"/>
              <w:spacing w:line="206" w:lineRule="exact"/>
              <w:ind w:left="105"/>
              <w:rPr>
                <w:sz w:val="18"/>
              </w:rPr>
            </w:pPr>
          </w:p>
        </w:tc>
        <w:tc>
          <w:tcPr>
            <w:tcW w:w="1115" w:type="dxa"/>
          </w:tcPr>
          <w:p w:rsidR="000A3661" w:rsidRDefault="000A3661" w:rsidP="000A3661">
            <w:pPr>
              <w:pStyle w:val="TableParagraph"/>
              <w:spacing w:before="6"/>
              <w:rPr>
                <w:b/>
                <w:sz w:val="20"/>
              </w:rPr>
            </w:pPr>
          </w:p>
          <w:p w:rsidR="002E4E8B" w:rsidRDefault="002E4E8B" w:rsidP="002E4E8B">
            <w:pPr>
              <w:widowControl/>
              <w:autoSpaceDE/>
              <w:autoSpaceDN/>
              <w:jc w:val="center"/>
              <w:rPr>
                <w:rFonts w:ascii="Calibri" w:eastAsia="Times New Roman" w:hAnsi="Calibri" w:cs="Calibri"/>
                <w:color w:val="000000"/>
                <w:lang w:val="es-MX"/>
              </w:rPr>
            </w:pPr>
            <w:r>
              <w:rPr>
                <w:rFonts w:ascii="Calibri" w:hAnsi="Calibri" w:cs="Calibri"/>
                <w:color w:val="000000"/>
              </w:rPr>
              <w:t>1968 -2019</w:t>
            </w:r>
          </w:p>
          <w:p w:rsidR="000A3661" w:rsidRDefault="000A3661" w:rsidP="000A3661">
            <w:pPr>
              <w:pStyle w:val="TableParagraph"/>
              <w:ind w:left="81" w:right="81"/>
              <w:jc w:val="center"/>
              <w:rPr>
                <w:sz w:val="18"/>
              </w:rPr>
            </w:pPr>
          </w:p>
        </w:tc>
        <w:tc>
          <w:tcPr>
            <w:tcW w:w="1325" w:type="dxa"/>
            <w:tcBorders>
              <w:right w:val="nil"/>
            </w:tcBorders>
          </w:tcPr>
          <w:p w:rsidR="000A3661" w:rsidRDefault="000A3661" w:rsidP="000A3661">
            <w:pPr>
              <w:pStyle w:val="TableParagraph"/>
              <w:spacing w:before="6"/>
              <w:rPr>
                <w:b/>
                <w:sz w:val="20"/>
              </w:rPr>
            </w:pPr>
          </w:p>
          <w:p w:rsidR="000A3661" w:rsidRDefault="00E02B15" w:rsidP="000A3661">
            <w:pPr>
              <w:pStyle w:val="TableParagraph"/>
              <w:ind w:left="181" w:right="195"/>
              <w:jc w:val="center"/>
              <w:rPr>
                <w:sz w:val="18"/>
              </w:rPr>
            </w:pPr>
            <w:r w:rsidRPr="00DF6E4C">
              <w:rPr>
                <w:sz w:val="18"/>
              </w:rPr>
              <w:t>En proceso de reubicación</w:t>
            </w:r>
          </w:p>
        </w:tc>
      </w:tr>
      <w:tr w:rsidR="001670F1" w:rsidTr="00EC68F8">
        <w:trPr>
          <w:trHeight w:val="450"/>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C13.02</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Ingresos y Egresos</w:t>
            </w:r>
          </w:p>
        </w:tc>
        <w:tc>
          <w:tcPr>
            <w:tcW w:w="7381" w:type="dxa"/>
            <w:vMerge/>
          </w:tcPr>
          <w:p w:rsidR="001670F1" w:rsidRDefault="001670F1" w:rsidP="00E02B15">
            <w:pPr>
              <w:pStyle w:val="TableParagraph"/>
              <w:spacing w:line="206" w:lineRule="exact"/>
              <w:ind w:left="105"/>
              <w:rPr>
                <w:sz w:val="18"/>
              </w:rPr>
            </w:pPr>
          </w:p>
        </w:tc>
        <w:tc>
          <w:tcPr>
            <w:tcW w:w="1115" w:type="dxa"/>
            <w:vMerge w:val="restart"/>
          </w:tcPr>
          <w:p w:rsidR="001670F1" w:rsidRDefault="001670F1" w:rsidP="00E02B15">
            <w:pPr>
              <w:pStyle w:val="TableParagraph"/>
              <w:rPr>
                <w:b/>
                <w:sz w:val="20"/>
              </w:rPr>
            </w:pPr>
          </w:p>
          <w:p w:rsidR="001670F1" w:rsidRDefault="001670F1" w:rsidP="00E02B15">
            <w:pPr>
              <w:pStyle w:val="TableParagraph"/>
              <w:spacing w:before="8"/>
              <w:rPr>
                <w:b/>
                <w:sz w:val="20"/>
              </w:rPr>
            </w:pPr>
          </w:p>
          <w:p w:rsidR="001670F1" w:rsidRDefault="001670F1" w:rsidP="00E02B15">
            <w:pPr>
              <w:pStyle w:val="TableParagraph"/>
              <w:spacing w:before="7"/>
              <w:rPr>
                <w:b/>
                <w:sz w:val="20"/>
              </w:rPr>
            </w:pPr>
          </w:p>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903"/>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C13.03</w:t>
            </w:r>
          </w:p>
        </w:tc>
        <w:tc>
          <w:tcPr>
            <w:tcW w:w="2258" w:type="dxa"/>
            <w:vAlign w:val="center"/>
          </w:tcPr>
          <w:p w:rsidR="001670F1" w:rsidRDefault="001670F1" w:rsidP="00E02B15">
            <w:pPr>
              <w:rPr>
                <w:rFonts w:ascii="Calibri" w:hAnsi="Calibri" w:cs="Calibri"/>
                <w:color w:val="000000"/>
              </w:rPr>
            </w:pPr>
            <w:r>
              <w:rPr>
                <w:rFonts w:ascii="Calibri" w:hAnsi="Calibri" w:cs="Calibri"/>
                <w:color w:val="000000"/>
              </w:rPr>
              <w:t>recibos oficiales</w:t>
            </w:r>
          </w:p>
        </w:tc>
        <w:tc>
          <w:tcPr>
            <w:tcW w:w="7381" w:type="dxa"/>
            <w:vMerge/>
          </w:tcPr>
          <w:p w:rsidR="001670F1" w:rsidRDefault="001670F1" w:rsidP="00E02B15">
            <w:pPr>
              <w:pStyle w:val="TableParagraph"/>
              <w:spacing w:before="171" w:line="259" w:lineRule="auto"/>
              <w:ind w:left="105" w:right="269"/>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903"/>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C13.04</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Pagos</w:t>
            </w:r>
          </w:p>
        </w:tc>
        <w:tc>
          <w:tcPr>
            <w:tcW w:w="7381" w:type="dxa"/>
            <w:vMerge/>
          </w:tcPr>
          <w:p w:rsidR="001670F1" w:rsidRDefault="001670F1" w:rsidP="00E02B15">
            <w:pPr>
              <w:pStyle w:val="TableParagraph"/>
              <w:spacing w:before="171" w:line="259" w:lineRule="auto"/>
              <w:ind w:left="105" w:right="269"/>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903"/>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C13.05</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Papeles de trabajo</w:t>
            </w:r>
          </w:p>
        </w:tc>
        <w:tc>
          <w:tcPr>
            <w:tcW w:w="7381" w:type="dxa"/>
            <w:vMerge/>
          </w:tcPr>
          <w:p w:rsidR="001670F1" w:rsidRDefault="001670F1" w:rsidP="00E02B15">
            <w:pPr>
              <w:pStyle w:val="TableParagraph"/>
              <w:spacing w:before="171" w:line="259" w:lineRule="auto"/>
              <w:ind w:left="105" w:right="269"/>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575"/>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C13.06</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Conciliaciones Bancarias</w:t>
            </w:r>
          </w:p>
        </w:tc>
        <w:tc>
          <w:tcPr>
            <w:tcW w:w="7381" w:type="dxa"/>
            <w:vMerge/>
          </w:tcPr>
          <w:p w:rsidR="001670F1" w:rsidRDefault="001670F1" w:rsidP="00E02B15">
            <w:pPr>
              <w:pStyle w:val="TableParagraph"/>
              <w:spacing w:line="256" w:lineRule="auto"/>
              <w:ind w:left="105" w:right="269"/>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677"/>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C13.07</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Nominas</w:t>
            </w:r>
          </w:p>
        </w:tc>
        <w:tc>
          <w:tcPr>
            <w:tcW w:w="7381" w:type="dxa"/>
            <w:vMerge/>
          </w:tcPr>
          <w:p w:rsidR="001670F1" w:rsidRDefault="001670F1" w:rsidP="00E02B15">
            <w:pPr>
              <w:pStyle w:val="TableParagraph"/>
              <w:spacing w:before="54" w:line="256" w:lineRule="auto"/>
              <w:ind w:left="105"/>
              <w:rPr>
                <w:sz w:val="18"/>
              </w:rPr>
            </w:pPr>
          </w:p>
        </w:tc>
        <w:tc>
          <w:tcPr>
            <w:tcW w:w="1115" w:type="dxa"/>
            <w:vMerge/>
          </w:tcPr>
          <w:p w:rsidR="001670F1" w:rsidRDefault="001670F1" w:rsidP="00B64FA2">
            <w:pPr>
              <w:pStyle w:val="TableParagraph"/>
              <w:ind w:left="81" w:right="81"/>
              <w:jc w:val="center"/>
              <w:rPr>
                <w:sz w:val="18"/>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678"/>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C13.08</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Gestión de fondos</w:t>
            </w:r>
          </w:p>
        </w:tc>
        <w:tc>
          <w:tcPr>
            <w:tcW w:w="7381" w:type="dxa"/>
            <w:vMerge/>
          </w:tcPr>
          <w:p w:rsidR="001670F1" w:rsidRDefault="001670F1" w:rsidP="00E02B15">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678"/>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C13.09</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Órdenes de pago</w:t>
            </w:r>
          </w:p>
        </w:tc>
        <w:tc>
          <w:tcPr>
            <w:tcW w:w="7381" w:type="dxa"/>
            <w:vMerge/>
          </w:tcPr>
          <w:p w:rsidR="001670F1" w:rsidRDefault="001670F1" w:rsidP="00E02B15">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678"/>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C13.10</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Pólizas de diario</w:t>
            </w:r>
          </w:p>
        </w:tc>
        <w:tc>
          <w:tcPr>
            <w:tcW w:w="7381" w:type="dxa"/>
            <w:vMerge/>
          </w:tcPr>
          <w:p w:rsidR="001670F1" w:rsidRDefault="001670F1" w:rsidP="00E02B15">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678"/>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C13.11</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Operaciones bancarias</w:t>
            </w:r>
          </w:p>
        </w:tc>
        <w:tc>
          <w:tcPr>
            <w:tcW w:w="7381" w:type="dxa"/>
            <w:vMerge/>
          </w:tcPr>
          <w:p w:rsidR="001670F1" w:rsidRDefault="001670F1" w:rsidP="00E02B15">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678"/>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C13.12</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Licitación pública</w:t>
            </w:r>
          </w:p>
        </w:tc>
        <w:tc>
          <w:tcPr>
            <w:tcW w:w="7381" w:type="dxa"/>
            <w:vMerge/>
          </w:tcPr>
          <w:p w:rsidR="001670F1" w:rsidRDefault="001670F1" w:rsidP="00E02B15">
            <w:pPr>
              <w:pStyle w:val="TableParagraph"/>
              <w:spacing w:before="52" w:line="256" w:lineRule="auto"/>
              <w:ind w:left="105"/>
              <w:rPr>
                <w:sz w:val="18"/>
              </w:rPr>
            </w:pPr>
          </w:p>
        </w:tc>
        <w:tc>
          <w:tcPr>
            <w:tcW w:w="1115" w:type="dxa"/>
            <w:vMerge/>
          </w:tcPr>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678"/>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C13.13</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Adjudicación directa</w:t>
            </w:r>
          </w:p>
        </w:tc>
        <w:tc>
          <w:tcPr>
            <w:tcW w:w="7381" w:type="dxa"/>
            <w:vMerge/>
          </w:tcPr>
          <w:p w:rsidR="001670F1" w:rsidRDefault="001670F1" w:rsidP="00E02B15">
            <w:pPr>
              <w:pStyle w:val="TableParagraph"/>
              <w:spacing w:before="52" w:line="256" w:lineRule="auto"/>
              <w:ind w:left="105"/>
              <w:rPr>
                <w:sz w:val="18"/>
              </w:rPr>
            </w:pPr>
          </w:p>
        </w:tc>
        <w:tc>
          <w:tcPr>
            <w:tcW w:w="1115" w:type="dxa"/>
            <w:vMerge/>
          </w:tcPr>
          <w:p w:rsidR="001670F1" w:rsidRDefault="001670F1" w:rsidP="00E02B15">
            <w:pPr>
              <w:pStyle w:val="TableParagraph"/>
              <w:ind w:left="81" w:right="81"/>
              <w:jc w:val="center"/>
              <w:rPr>
                <w:sz w:val="18"/>
              </w:rPr>
            </w:pPr>
          </w:p>
        </w:tc>
        <w:tc>
          <w:tcPr>
            <w:tcW w:w="1325" w:type="dxa"/>
            <w:tcBorders>
              <w:right w:val="nil"/>
            </w:tcBorders>
          </w:tcPr>
          <w:p w:rsidR="001670F1" w:rsidRDefault="001670F1" w:rsidP="00E02B15">
            <w:r w:rsidRPr="00F40DAB">
              <w:rPr>
                <w:sz w:val="18"/>
              </w:rPr>
              <w:t>En proceso de reubicación</w:t>
            </w:r>
          </w:p>
        </w:tc>
      </w:tr>
      <w:tr w:rsidR="001670F1" w:rsidTr="00EC68F8">
        <w:trPr>
          <w:trHeight w:val="675"/>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C13.14</w:t>
            </w:r>
          </w:p>
        </w:tc>
        <w:tc>
          <w:tcPr>
            <w:tcW w:w="2258" w:type="dxa"/>
            <w:vAlign w:val="bottom"/>
          </w:tcPr>
          <w:p w:rsidR="001670F1" w:rsidRDefault="001670F1" w:rsidP="00E02B15">
            <w:pPr>
              <w:rPr>
                <w:rFonts w:ascii="Calibri" w:hAnsi="Calibri" w:cs="Calibri"/>
                <w:color w:val="000000"/>
              </w:rPr>
            </w:pPr>
            <w:r>
              <w:rPr>
                <w:rFonts w:ascii="Calibri" w:hAnsi="Calibri" w:cs="Calibri"/>
                <w:color w:val="000000"/>
              </w:rPr>
              <w:t>Adquisiciones</w:t>
            </w:r>
          </w:p>
        </w:tc>
        <w:tc>
          <w:tcPr>
            <w:tcW w:w="7381" w:type="dxa"/>
            <w:vMerge/>
          </w:tcPr>
          <w:p w:rsidR="001670F1" w:rsidRDefault="001670F1" w:rsidP="00E02B15">
            <w:pPr>
              <w:pStyle w:val="TableParagraph"/>
              <w:spacing w:before="51" w:line="256" w:lineRule="auto"/>
              <w:ind w:left="105"/>
              <w:rPr>
                <w:sz w:val="18"/>
              </w:rPr>
            </w:pPr>
          </w:p>
        </w:tc>
        <w:tc>
          <w:tcPr>
            <w:tcW w:w="1115" w:type="dxa"/>
            <w:vMerge w:val="restart"/>
          </w:tcPr>
          <w:p w:rsidR="001670F1" w:rsidRDefault="001670F1" w:rsidP="00E02B15">
            <w:pPr>
              <w:pStyle w:val="TableParagraph"/>
              <w:spacing w:before="6"/>
              <w:rPr>
                <w:b/>
                <w:sz w:val="20"/>
              </w:rPr>
            </w:pPr>
          </w:p>
          <w:p w:rsidR="001670F1" w:rsidRDefault="001670F1" w:rsidP="00B64FA2">
            <w:pPr>
              <w:pStyle w:val="TableParagraph"/>
              <w:ind w:left="81" w:right="81"/>
              <w:jc w:val="center"/>
              <w:rPr>
                <w:b/>
                <w:sz w:val="20"/>
              </w:rPr>
            </w:pPr>
          </w:p>
        </w:tc>
        <w:tc>
          <w:tcPr>
            <w:tcW w:w="1325" w:type="dxa"/>
            <w:tcBorders>
              <w:right w:val="nil"/>
            </w:tcBorders>
          </w:tcPr>
          <w:p w:rsidR="001670F1" w:rsidRDefault="001670F1" w:rsidP="00E02B15">
            <w:r w:rsidRPr="008F0EB5">
              <w:rPr>
                <w:sz w:val="18"/>
              </w:rPr>
              <w:t>En proceso de reubicación</w:t>
            </w:r>
          </w:p>
        </w:tc>
      </w:tr>
      <w:tr w:rsidR="001670F1" w:rsidTr="00EC68F8">
        <w:trPr>
          <w:trHeight w:val="675"/>
        </w:trPr>
        <w:tc>
          <w:tcPr>
            <w:tcW w:w="1054" w:type="dxa"/>
            <w:tcBorders>
              <w:left w:val="nil"/>
            </w:tcBorders>
            <w:vAlign w:val="bottom"/>
          </w:tcPr>
          <w:p w:rsidR="001670F1" w:rsidRDefault="001670F1" w:rsidP="00E02B15">
            <w:pPr>
              <w:jc w:val="center"/>
              <w:rPr>
                <w:rFonts w:ascii="Calibri" w:hAnsi="Calibri" w:cs="Calibri"/>
                <w:color w:val="000000"/>
              </w:rPr>
            </w:pPr>
            <w:r>
              <w:rPr>
                <w:rFonts w:ascii="Calibri" w:hAnsi="Calibri" w:cs="Calibri"/>
                <w:color w:val="000000"/>
              </w:rPr>
              <w:t>C13.15</w:t>
            </w:r>
          </w:p>
        </w:tc>
        <w:tc>
          <w:tcPr>
            <w:tcW w:w="2258" w:type="dxa"/>
            <w:vAlign w:val="center"/>
          </w:tcPr>
          <w:p w:rsidR="001670F1" w:rsidRDefault="001670F1" w:rsidP="00E02B15">
            <w:pPr>
              <w:rPr>
                <w:rFonts w:ascii="Calibri" w:hAnsi="Calibri" w:cs="Calibri"/>
                <w:color w:val="000000"/>
              </w:rPr>
            </w:pPr>
            <w:r>
              <w:rPr>
                <w:rFonts w:ascii="Calibri" w:hAnsi="Calibri" w:cs="Calibri"/>
                <w:color w:val="000000"/>
              </w:rPr>
              <w:t>Catastro</w:t>
            </w:r>
          </w:p>
        </w:tc>
        <w:tc>
          <w:tcPr>
            <w:tcW w:w="7381" w:type="dxa"/>
            <w:vMerge/>
          </w:tcPr>
          <w:p w:rsidR="001670F1" w:rsidRDefault="001670F1" w:rsidP="00E02B15">
            <w:pPr>
              <w:pStyle w:val="TableParagraph"/>
              <w:spacing w:before="51" w:line="256" w:lineRule="auto"/>
              <w:ind w:left="105"/>
              <w:rPr>
                <w:sz w:val="18"/>
              </w:rPr>
            </w:pPr>
          </w:p>
        </w:tc>
        <w:tc>
          <w:tcPr>
            <w:tcW w:w="1115" w:type="dxa"/>
            <w:vMerge/>
          </w:tcPr>
          <w:p w:rsidR="001670F1" w:rsidRDefault="001670F1" w:rsidP="00E02B15">
            <w:pPr>
              <w:pStyle w:val="TableParagraph"/>
              <w:ind w:left="81" w:right="81"/>
              <w:jc w:val="center"/>
              <w:rPr>
                <w:sz w:val="18"/>
              </w:rPr>
            </w:pPr>
          </w:p>
        </w:tc>
        <w:tc>
          <w:tcPr>
            <w:tcW w:w="1325" w:type="dxa"/>
            <w:tcBorders>
              <w:right w:val="nil"/>
            </w:tcBorders>
          </w:tcPr>
          <w:p w:rsidR="001670F1" w:rsidRDefault="001670F1" w:rsidP="00E02B15">
            <w:r w:rsidRPr="008F0EB5">
              <w:rPr>
                <w:sz w:val="18"/>
              </w:rPr>
              <w:t>En proceso de reubicación</w:t>
            </w:r>
          </w:p>
        </w:tc>
      </w:tr>
    </w:tbl>
    <w:p w:rsidR="00E006A1" w:rsidRDefault="00E006A1" w:rsidP="0037325F">
      <w:pPr>
        <w:rPr>
          <w:sz w:val="32"/>
          <w:szCs w:val="32"/>
        </w:rPr>
      </w:pPr>
    </w:p>
    <w:p w:rsidR="007F056E" w:rsidRDefault="007F056E" w:rsidP="0037325F">
      <w:pPr>
        <w:rPr>
          <w:sz w:val="32"/>
          <w:szCs w:val="32"/>
        </w:rPr>
      </w:pPr>
    </w:p>
    <w:p w:rsidR="00E6035B" w:rsidRDefault="00E6035B" w:rsidP="0037325F">
      <w:pPr>
        <w:rPr>
          <w:sz w:val="32"/>
          <w:szCs w:val="32"/>
        </w:rPr>
      </w:pPr>
    </w:p>
    <w:p w:rsidR="00E6035B" w:rsidRDefault="00E6035B" w:rsidP="0037325F">
      <w:pPr>
        <w:rPr>
          <w:sz w:val="32"/>
          <w:szCs w:val="32"/>
        </w:rPr>
      </w:pPr>
    </w:p>
    <w:p w:rsidR="00E6035B" w:rsidRDefault="00E6035B" w:rsidP="0037325F">
      <w:pPr>
        <w:rPr>
          <w:sz w:val="32"/>
          <w:szCs w:val="32"/>
        </w:rPr>
      </w:pPr>
    </w:p>
    <w:p w:rsidR="00E6035B" w:rsidRDefault="00E6035B" w:rsidP="0037325F">
      <w:pPr>
        <w:rPr>
          <w:sz w:val="32"/>
          <w:szCs w:val="32"/>
        </w:rPr>
      </w:pPr>
    </w:p>
    <w:p w:rsidR="00E6035B" w:rsidRDefault="00E6035B" w:rsidP="00E6035B">
      <w:pPr>
        <w:pStyle w:val="Textoindependiente"/>
        <w:ind w:left="2617" w:right="2635" w:hanging="2"/>
        <w:jc w:val="center"/>
      </w:pPr>
      <w:r>
        <w:t xml:space="preserve">Zapotlanejo, Jalisco; a </w:t>
      </w:r>
      <w:r w:rsidR="006040D6">
        <w:t>24 de octubre</w:t>
      </w:r>
      <w:r>
        <w:t xml:space="preserve"> del 202</w:t>
      </w:r>
      <w:r w:rsidR="000D39BE">
        <w:t>2</w:t>
      </w:r>
    </w:p>
    <w:p w:rsidR="00E6035B" w:rsidRDefault="00E6035B" w:rsidP="00E6035B">
      <w:pPr>
        <w:pStyle w:val="Textoindependiente"/>
        <w:ind w:left="2617" w:right="2635" w:hanging="2"/>
        <w:jc w:val="center"/>
      </w:pPr>
    </w:p>
    <w:p w:rsidR="00E6035B" w:rsidRDefault="00E6035B" w:rsidP="00E6035B">
      <w:pPr>
        <w:pStyle w:val="Textoindependiente"/>
        <w:ind w:left="2617" w:right="2635" w:hanging="2"/>
        <w:jc w:val="center"/>
      </w:pPr>
      <w:r>
        <w:t>Jefe del Archivo Histórico Municipal de Zapotlanejo</w:t>
      </w:r>
    </w:p>
    <w:p w:rsidR="00E6035B" w:rsidRDefault="00E6035B" w:rsidP="00E6035B">
      <w:pPr>
        <w:pStyle w:val="Textoindependiente"/>
        <w:ind w:left="2617" w:right="2635" w:hanging="2"/>
        <w:jc w:val="center"/>
      </w:pPr>
    </w:p>
    <w:p w:rsidR="00E6035B" w:rsidRDefault="00E6035B" w:rsidP="00E6035B">
      <w:pPr>
        <w:pStyle w:val="Textoindependiente"/>
        <w:ind w:left="2617" w:right="2635" w:hanging="2"/>
        <w:jc w:val="center"/>
      </w:pPr>
    </w:p>
    <w:p w:rsidR="00E6035B" w:rsidRDefault="00E6035B" w:rsidP="00E6035B">
      <w:pPr>
        <w:pStyle w:val="Textoindependiente"/>
        <w:ind w:left="2617" w:right="2635" w:hanging="2"/>
        <w:jc w:val="center"/>
      </w:pPr>
      <w:r>
        <w:t>-----------------------------------------------------------------------------------------</w:t>
      </w:r>
    </w:p>
    <w:p w:rsidR="00E6035B" w:rsidRDefault="00E6035B" w:rsidP="00E6035B">
      <w:pPr>
        <w:pStyle w:val="Textoindependiente"/>
        <w:ind w:left="2617" w:right="2635" w:hanging="2"/>
        <w:jc w:val="center"/>
      </w:pPr>
      <w:r>
        <w:t>Lic. Historiador Manuel Morales Plascencia</w:t>
      </w:r>
    </w:p>
    <w:p w:rsidR="007F056E" w:rsidRPr="00555CEF" w:rsidRDefault="007F056E" w:rsidP="00E6035B">
      <w:pPr>
        <w:rPr>
          <w:sz w:val="32"/>
          <w:szCs w:val="32"/>
        </w:rPr>
      </w:pPr>
    </w:p>
    <w:sectPr w:rsidR="007F056E" w:rsidRPr="00555CEF" w:rsidSect="001A5AD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CC" w:rsidRDefault="00A25CCC">
      <w:r>
        <w:separator/>
      </w:r>
    </w:p>
  </w:endnote>
  <w:endnote w:type="continuationSeparator" w:id="0">
    <w:p w:rsidR="00A25CCC" w:rsidRDefault="00A2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CC" w:rsidRDefault="00A25CCC">
      <w:r>
        <w:separator/>
      </w:r>
    </w:p>
  </w:footnote>
  <w:footnote w:type="continuationSeparator" w:id="0">
    <w:p w:rsidR="00A25CCC" w:rsidRDefault="00A25C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123"/>
    <w:multiLevelType w:val="hybridMultilevel"/>
    <w:tmpl w:val="67387070"/>
    <w:lvl w:ilvl="0" w:tplc="EDF21460">
      <w:start w:val="1"/>
      <w:numFmt w:val="decimal"/>
      <w:lvlText w:val="%1."/>
      <w:lvlJc w:val="left"/>
      <w:pPr>
        <w:ind w:left="1530" w:hanging="269"/>
        <w:jc w:val="right"/>
      </w:pPr>
      <w:rPr>
        <w:rFonts w:ascii="Arial" w:eastAsia="Arial" w:hAnsi="Arial" w:cs="Arial" w:hint="default"/>
        <w:b/>
        <w:bCs/>
        <w:w w:val="99"/>
        <w:sz w:val="24"/>
        <w:szCs w:val="24"/>
        <w:lang w:val="es-ES" w:eastAsia="en-US" w:bidi="ar-SA"/>
      </w:rPr>
    </w:lvl>
    <w:lvl w:ilvl="1" w:tplc="FA401FC8">
      <w:numFmt w:val="bullet"/>
      <w:lvlText w:val=""/>
      <w:lvlJc w:val="left"/>
      <w:pPr>
        <w:ind w:left="1982" w:hanging="360"/>
      </w:pPr>
      <w:rPr>
        <w:rFonts w:ascii="Symbol" w:eastAsia="Symbol" w:hAnsi="Symbol" w:cs="Symbol" w:hint="default"/>
        <w:w w:val="100"/>
        <w:sz w:val="24"/>
        <w:szCs w:val="24"/>
        <w:lang w:val="es-ES" w:eastAsia="en-US" w:bidi="ar-SA"/>
      </w:rPr>
    </w:lvl>
    <w:lvl w:ilvl="2" w:tplc="A51A41EC">
      <w:numFmt w:val="bullet"/>
      <w:lvlText w:val="•"/>
      <w:lvlJc w:val="left"/>
      <w:pPr>
        <w:ind w:left="3046" w:hanging="360"/>
      </w:pPr>
      <w:rPr>
        <w:rFonts w:hint="default"/>
        <w:lang w:val="es-ES" w:eastAsia="en-US" w:bidi="ar-SA"/>
      </w:rPr>
    </w:lvl>
    <w:lvl w:ilvl="3" w:tplc="8AA8E282">
      <w:numFmt w:val="bullet"/>
      <w:lvlText w:val="•"/>
      <w:lvlJc w:val="left"/>
      <w:pPr>
        <w:ind w:left="4113" w:hanging="360"/>
      </w:pPr>
      <w:rPr>
        <w:rFonts w:hint="default"/>
        <w:lang w:val="es-ES" w:eastAsia="en-US" w:bidi="ar-SA"/>
      </w:rPr>
    </w:lvl>
    <w:lvl w:ilvl="4" w:tplc="3DF407C6">
      <w:numFmt w:val="bullet"/>
      <w:lvlText w:val="•"/>
      <w:lvlJc w:val="left"/>
      <w:pPr>
        <w:ind w:left="5180" w:hanging="360"/>
      </w:pPr>
      <w:rPr>
        <w:rFonts w:hint="default"/>
        <w:lang w:val="es-ES" w:eastAsia="en-US" w:bidi="ar-SA"/>
      </w:rPr>
    </w:lvl>
    <w:lvl w:ilvl="5" w:tplc="A80A13F2">
      <w:numFmt w:val="bullet"/>
      <w:lvlText w:val="•"/>
      <w:lvlJc w:val="left"/>
      <w:pPr>
        <w:ind w:left="6246" w:hanging="360"/>
      </w:pPr>
      <w:rPr>
        <w:rFonts w:hint="default"/>
        <w:lang w:val="es-ES" w:eastAsia="en-US" w:bidi="ar-SA"/>
      </w:rPr>
    </w:lvl>
    <w:lvl w:ilvl="6" w:tplc="A2AAFF0C">
      <w:numFmt w:val="bullet"/>
      <w:lvlText w:val="•"/>
      <w:lvlJc w:val="left"/>
      <w:pPr>
        <w:ind w:left="7313" w:hanging="360"/>
      </w:pPr>
      <w:rPr>
        <w:rFonts w:hint="default"/>
        <w:lang w:val="es-ES" w:eastAsia="en-US" w:bidi="ar-SA"/>
      </w:rPr>
    </w:lvl>
    <w:lvl w:ilvl="7" w:tplc="308AA520">
      <w:numFmt w:val="bullet"/>
      <w:lvlText w:val="•"/>
      <w:lvlJc w:val="left"/>
      <w:pPr>
        <w:ind w:left="8380" w:hanging="360"/>
      </w:pPr>
      <w:rPr>
        <w:rFonts w:hint="default"/>
        <w:lang w:val="es-ES" w:eastAsia="en-US" w:bidi="ar-SA"/>
      </w:rPr>
    </w:lvl>
    <w:lvl w:ilvl="8" w:tplc="2C46CB5C">
      <w:numFmt w:val="bullet"/>
      <w:lvlText w:val="•"/>
      <w:lvlJc w:val="left"/>
      <w:pPr>
        <w:ind w:left="9446" w:hanging="360"/>
      </w:pPr>
      <w:rPr>
        <w:rFonts w:hint="default"/>
        <w:lang w:val="es-ES" w:eastAsia="en-US" w:bidi="ar-SA"/>
      </w:rPr>
    </w:lvl>
  </w:abstractNum>
  <w:abstractNum w:abstractNumId="1" w15:restartNumberingAfterBreak="0">
    <w:nsid w:val="06FC3398"/>
    <w:multiLevelType w:val="hybridMultilevel"/>
    <w:tmpl w:val="0C42A26E"/>
    <w:lvl w:ilvl="0" w:tplc="D5D6FD70">
      <w:start w:val="1"/>
      <w:numFmt w:val="decimal"/>
      <w:lvlText w:val="%1."/>
      <w:lvlJc w:val="left"/>
      <w:pPr>
        <w:ind w:left="1530" w:hanging="269"/>
        <w:jc w:val="right"/>
      </w:pPr>
      <w:rPr>
        <w:rFonts w:ascii="Arial" w:eastAsia="Arial" w:hAnsi="Arial" w:cs="Arial" w:hint="default"/>
        <w:b/>
        <w:bCs/>
        <w:w w:val="99"/>
        <w:sz w:val="24"/>
        <w:szCs w:val="24"/>
        <w:lang w:val="es-ES" w:eastAsia="en-US" w:bidi="ar-SA"/>
      </w:rPr>
    </w:lvl>
    <w:lvl w:ilvl="1" w:tplc="787A48BA">
      <w:numFmt w:val="bullet"/>
      <w:lvlText w:val=""/>
      <w:lvlJc w:val="left"/>
      <w:pPr>
        <w:ind w:left="1982" w:hanging="360"/>
      </w:pPr>
      <w:rPr>
        <w:rFonts w:ascii="Symbol" w:eastAsia="Symbol" w:hAnsi="Symbol" w:cs="Symbol" w:hint="default"/>
        <w:w w:val="100"/>
        <w:sz w:val="24"/>
        <w:szCs w:val="24"/>
        <w:lang w:val="es-ES" w:eastAsia="en-US" w:bidi="ar-SA"/>
      </w:rPr>
    </w:lvl>
    <w:lvl w:ilvl="2" w:tplc="67BACC12">
      <w:numFmt w:val="bullet"/>
      <w:lvlText w:val="•"/>
      <w:lvlJc w:val="left"/>
      <w:pPr>
        <w:ind w:left="3046" w:hanging="360"/>
      </w:pPr>
      <w:rPr>
        <w:rFonts w:hint="default"/>
        <w:lang w:val="es-ES" w:eastAsia="en-US" w:bidi="ar-SA"/>
      </w:rPr>
    </w:lvl>
    <w:lvl w:ilvl="3" w:tplc="786424D0">
      <w:numFmt w:val="bullet"/>
      <w:lvlText w:val="•"/>
      <w:lvlJc w:val="left"/>
      <w:pPr>
        <w:ind w:left="4113" w:hanging="360"/>
      </w:pPr>
      <w:rPr>
        <w:rFonts w:hint="default"/>
        <w:lang w:val="es-ES" w:eastAsia="en-US" w:bidi="ar-SA"/>
      </w:rPr>
    </w:lvl>
    <w:lvl w:ilvl="4" w:tplc="A44EC8F8">
      <w:numFmt w:val="bullet"/>
      <w:lvlText w:val="•"/>
      <w:lvlJc w:val="left"/>
      <w:pPr>
        <w:ind w:left="5180" w:hanging="360"/>
      </w:pPr>
      <w:rPr>
        <w:rFonts w:hint="default"/>
        <w:lang w:val="es-ES" w:eastAsia="en-US" w:bidi="ar-SA"/>
      </w:rPr>
    </w:lvl>
    <w:lvl w:ilvl="5" w:tplc="90AEECBE">
      <w:numFmt w:val="bullet"/>
      <w:lvlText w:val="•"/>
      <w:lvlJc w:val="left"/>
      <w:pPr>
        <w:ind w:left="6246" w:hanging="360"/>
      </w:pPr>
      <w:rPr>
        <w:rFonts w:hint="default"/>
        <w:lang w:val="es-ES" w:eastAsia="en-US" w:bidi="ar-SA"/>
      </w:rPr>
    </w:lvl>
    <w:lvl w:ilvl="6" w:tplc="DC1CADD0">
      <w:numFmt w:val="bullet"/>
      <w:lvlText w:val="•"/>
      <w:lvlJc w:val="left"/>
      <w:pPr>
        <w:ind w:left="7313" w:hanging="360"/>
      </w:pPr>
      <w:rPr>
        <w:rFonts w:hint="default"/>
        <w:lang w:val="es-ES" w:eastAsia="en-US" w:bidi="ar-SA"/>
      </w:rPr>
    </w:lvl>
    <w:lvl w:ilvl="7" w:tplc="7E2A912E">
      <w:numFmt w:val="bullet"/>
      <w:lvlText w:val="•"/>
      <w:lvlJc w:val="left"/>
      <w:pPr>
        <w:ind w:left="8380" w:hanging="360"/>
      </w:pPr>
      <w:rPr>
        <w:rFonts w:hint="default"/>
        <w:lang w:val="es-ES" w:eastAsia="en-US" w:bidi="ar-SA"/>
      </w:rPr>
    </w:lvl>
    <w:lvl w:ilvl="8" w:tplc="2F94C192">
      <w:numFmt w:val="bullet"/>
      <w:lvlText w:val="•"/>
      <w:lvlJc w:val="left"/>
      <w:pPr>
        <w:ind w:left="9446" w:hanging="360"/>
      </w:pPr>
      <w:rPr>
        <w:rFonts w:hint="default"/>
        <w:lang w:val="es-ES" w:eastAsia="en-US" w:bidi="ar-SA"/>
      </w:rPr>
    </w:lvl>
  </w:abstractNum>
  <w:abstractNum w:abstractNumId="2" w15:restartNumberingAfterBreak="0">
    <w:nsid w:val="08043AA3"/>
    <w:multiLevelType w:val="hybridMultilevel"/>
    <w:tmpl w:val="67387070"/>
    <w:lvl w:ilvl="0" w:tplc="EDF21460">
      <w:start w:val="1"/>
      <w:numFmt w:val="decimal"/>
      <w:lvlText w:val="%1."/>
      <w:lvlJc w:val="left"/>
      <w:pPr>
        <w:ind w:left="1530" w:hanging="269"/>
        <w:jc w:val="right"/>
      </w:pPr>
      <w:rPr>
        <w:rFonts w:ascii="Arial" w:eastAsia="Arial" w:hAnsi="Arial" w:cs="Arial" w:hint="default"/>
        <w:b/>
        <w:bCs/>
        <w:w w:val="99"/>
        <w:sz w:val="24"/>
        <w:szCs w:val="24"/>
        <w:lang w:val="es-ES" w:eastAsia="en-US" w:bidi="ar-SA"/>
      </w:rPr>
    </w:lvl>
    <w:lvl w:ilvl="1" w:tplc="FA401FC8">
      <w:numFmt w:val="bullet"/>
      <w:lvlText w:val=""/>
      <w:lvlJc w:val="left"/>
      <w:pPr>
        <w:ind w:left="1982" w:hanging="360"/>
      </w:pPr>
      <w:rPr>
        <w:rFonts w:ascii="Symbol" w:eastAsia="Symbol" w:hAnsi="Symbol" w:cs="Symbol" w:hint="default"/>
        <w:w w:val="100"/>
        <w:sz w:val="24"/>
        <w:szCs w:val="24"/>
        <w:lang w:val="es-ES" w:eastAsia="en-US" w:bidi="ar-SA"/>
      </w:rPr>
    </w:lvl>
    <w:lvl w:ilvl="2" w:tplc="A51A41EC">
      <w:numFmt w:val="bullet"/>
      <w:lvlText w:val="•"/>
      <w:lvlJc w:val="left"/>
      <w:pPr>
        <w:ind w:left="3046" w:hanging="360"/>
      </w:pPr>
      <w:rPr>
        <w:rFonts w:hint="default"/>
        <w:lang w:val="es-ES" w:eastAsia="en-US" w:bidi="ar-SA"/>
      </w:rPr>
    </w:lvl>
    <w:lvl w:ilvl="3" w:tplc="8AA8E282">
      <w:numFmt w:val="bullet"/>
      <w:lvlText w:val="•"/>
      <w:lvlJc w:val="left"/>
      <w:pPr>
        <w:ind w:left="4113" w:hanging="360"/>
      </w:pPr>
      <w:rPr>
        <w:rFonts w:hint="default"/>
        <w:lang w:val="es-ES" w:eastAsia="en-US" w:bidi="ar-SA"/>
      </w:rPr>
    </w:lvl>
    <w:lvl w:ilvl="4" w:tplc="3DF407C6">
      <w:numFmt w:val="bullet"/>
      <w:lvlText w:val="•"/>
      <w:lvlJc w:val="left"/>
      <w:pPr>
        <w:ind w:left="5180" w:hanging="360"/>
      </w:pPr>
      <w:rPr>
        <w:rFonts w:hint="default"/>
        <w:lang w:val="es-ES" w:eastAsia="en-US" w:bidi="ar-SA"/>
      </w:rPr>
    </w:lvl>
    <w:lvl w:ilvl="5" w:tplc="A80A13F2">
      <w:numFmt w:val="bullet"/>
      <w:lvlText w:val="•"/>
      <w:lvlJc w:val="left"/>
      <w:pPr>
        <w:ind w:left="6246" w:hanging="360"/>
      </w:pPr>
      <w:rPr>
        <w:rFonts w:hint="default"/>
        <w:lang w:val="es-ES" w:eastAsia="en-US" w:bidi="ar-SA"/>
      </w:rPr>
    </w:lvl>
    <w:lvl w:ilvl="6" w:tplc="A2AAFF0C">
      <w:numFmt w:val="bullet"/>
      <w:lvlText w:val="•"/>
      <w:lvlJc w:val="left"/>
      <w:pPr>
        <w:ind w:left="7313" w:hanging="360"/>
      </w:pPr>
      <w:rPr>
        <w:rFonts w:hint="default"/>
        <w:lang w:val="es-ES" w:eastAsia="en-US" w:bidi="ar-SA"/>
      </w:rPr>
    </w:lvl>
    <w:lvl w:ilvl="7" w:tplc="308AA520">
      <w:numFmt w:val="bullet"/>
      <w:lvlText w:val="•"/>
      <w:lvlJc w:val="left"/>
      <w:pPr>
        <w:ind w:left="8380" w:hanging="360"/>
      </w:pPr>
      <w:rPr>
        <w:rFonts w:hint="default"/>
        <w:lang w:val="es-ES" w:eastAsia="en-US" w:bidi="ar-SA"/>
      </w:rPr>
    </w:lvl>
    <w:lvl w:ilvl="8" w:tplc="2C46CB5C">
      <w:numFmt w:val="bullet"/>
      <w:lvlText w:val="•"/>
      <w:lvlJc w:val="left"/>
      <w:pPr>
        <w:ind w:left="9446" w:hanging="360"/>
      </w:pPr>
      <w:rPr>
        <w:rFonts w:hint="default"/>
        <w:lang w:val="es-ES" w:eastAsia="en-US" w:bidi="ar-SA"/>
      </w:rPr>
    </w:lvl>
  </w:abstractNum>
  <w:abstractNum w:abstractNumId="3" w15:restartNumberingAfterBreak="0">
    <w:nsid w:val="0AFB74F9"/>
    <w:multiLevelType w:val="hybridMultilevel"/>
    <w:tmpl w:val="0C42A26E"/>
    <w:lvl w:ilvl="0" w:tplc="D5D6FD70">
      <w:start w:val="1"/>
      <w:numFmt w:val="decimal"/>
      <w:lvlText w:val="%1."/>
      <w:lvlJc w:val="left"/>
      <w:pPr>
        <w:ind w:left="1530" w:hanging="269"/>
        <w:jc w:val="right"/>
      </w:pPr>
      <w:rPr>
        <w:rFonts w:ascii="Arial" w:eastAsia="Arial" w:hAnsi="Arial" w:cs="Arial" w:hint="default"/>
        <w:b/>
        <w:bCs/>
        <w:w w:val="99"/>
        <w:sz w:val="24"/>
        <w:szCs w:val="24"/>
        <w:lang w:val="es-ES" w:eastAsia="en-US" w:bidi="ar-SA"/>
      </w:rPr>
    </w:lvl>
    <w:lvl w:ilvl="1" w:tplc="787A48BA">
      <w:numFmt w:val="bullet"/>
      <w:lvlText w:val=""/>
      <w:lvlJc w:val="left"/>
      <w:pPr>
        <w:ind w:left="1982" w:hanging="360"/>
      </w:pPr>
      <w:rPr>
        <w:rFonts w:ascii="Symbol" w:eastAsia="Symbol" w:hAnsi="Symbol" w:cs="Symbol" w:hint="default"/>
        <w:w w:val="100"/>
        <w:sz w:val="24"/>
        <w:szCs w:val="24"/>
        <w:lang w:val="es-ES" w:eastAsia="en-US" w:bidi="ar-SA"/>
      </w:rPr>
    </w:lvl>
    <w:lvl w:ilvl="2" w:tplc="67BACC12">
      <w:numFmt w:val="bullet"/>
      <w:lvlText w:val="•"/>
      <w:lvlJc w:val="left"/>
      <w:pPr>
        <w:ind w:left="3046" w:hanging="360"/>
      </w:pPr>
      <w:rPr>
        <w:rFonts w:hint="default"/>
        <w:lang w:val="es-ES" w:eastAsia="en-US" w:bidi="ar-SA"/>
      </w:rPr>
    </w:lvl>
    <w:lvl w:ilvl="3" w:tplc="786424D0">
      <w:numFmt w:val="bullet"/>
      <w:lvlText w:val="•"/>
      <w:lvlJc w:val="left"/>
      <w:pPr>
        <w:ind w:left="4113" w:hanging="360"/>
      </w:pPr>
      <w:rPr>
        <w:rFonts w:hint="default"/>
        <w:lang w:val="es-ES" w:eastAsia="en-US" w:bidi="ar-SA"/>
      </w:rPr>
    </w:lvl>
    <w:lvl w:ilvl="4" w:tplc="A44EC8F8">
      <w:numFmt w:val="bullet"/>
      <w:lvlText w:val="•"/>
      <w:lvlJc w:val="left"/>
      <w:pPr>
        <w:ind w:left="5180" w:hanging="360"/>
      </w:pPr>
      <w:rPr>
        <w:rFonts w:hint="default"/>
        <w:lang w:val="es-ES" w:eastAsia="en-US" w:bidi="ar-SA"/>
      </w:rPr>
    </w:lvl>
    <w:lvl w:ilvl="5" w:tplc="90AEECBE">
      <w:numFmt w:val="bullet"/>
      <w:lvlText w:val="•"/>
      <w:lvlJc w:val="left"/>
      <w:pPr>
        <w:ind w:left="6246" w:hanging="360"/>
      </w:pPr>
      <w:rPr>
        <w:rFonts w:hint="default"/>
        <w:lang w:val="es-ES" w:eastAsia="en-US" w:bidi="ar-SA"/>
      </w:rPr>
    </w:lvl>
    <w:lvl w:ilvl="6" w:tplc="DC1CADD0">
      <w:numFmt w:val="bullet"/>
      <w:lvlText w:val="•"/>
      <w:lvlJc w:val="left"/>
      <w:pPr>
        <w:ind w:left="7313" w:hanging="360"/>
      </w:pPr>
      <w:rPr>
        <w:rFonts w:hint="default"/>
        <w:lang w:val="es-ES" w:eastAsia="en-US" w:bidi="ar-SA"/>
      </w:rPr>
    </w:lvl>
    <w:lvl w:ilvl="7" w:tplc="7E2A912E">
      <w:numFmt w:val="bullet"/>
      <w:lvlText w:val="•"/>
      <w:lvlJc w:val="left"/>
      <w:pPr>
        <w:ind w:left="8380" w:hanging="360"/>
      </w:pPr>
      <w:rPr>
        <w:rFonts w:hint="default"/>
        <w:lang w:val="es-ES" w:eastAsia="en-US" w:bidi="ar-SA"/>
      </w:rPr>
    </w:lvl>
    <w:lvl w:ilvl="8" w:tplc="2F94C192">
      <w:numFmt w:val="bullet"/>
      <w:lvlText w:val="•"/>
      <w:lvlJc w:val="left"/>
      <w:pPr>
        <w:ind w:left="9446" w:hanging="360"/>
      </w:pPr>
      <w:rPr>
        <w:rFonts w:hint="default"/>
        <w:lang w:val="es-ES" w:eastAsia="en-US" w:bidi="ar-SA"/>
      </w:rPr>
    </w:lvl>
  </w:abstractNum>
  <w:abstractNum w:abstractNumId="4" w15:restartNumberingAfterBreak="0">
    <w:nsid w:val="26820578"/>
    <w:multiLevelType w:val="hybridMultilevel"/>
    <w:tmpl w:val="8E70D19E"/>
    <w:lvl w:ilvl="0" w:tplc="080A0009">
      <w:start w:val="1"/>
      <w:numFmt w:val="bullet"/>
      <w:lvlText w:val=""/>
      <w:lvlJc w:val="left"/>
      <w:pPr>
        <w:ind w:left="2213" w:hanging="360"/>
      </w:pPr>
      <w:rPr>
        <w:rFonts w:ascii="Wingdings" w:hAnsi="Wingdings" w:hint="default"/>
      </w:rPr>
    </w:lvl>
    <w:lvl w:ilvl="1" w:tplc="080A0003" w:tentative="1">
      <w:start w:val="1"/>
      <w:numFmt w:val="bullet"/>
      <w:lvlText w:val="o"/>
      <w:lvlJc w:val="left"/>
      <w:pPr>
        <w:ind w:left="2933" w:hanging="360"/>
      </w:pPr>
      <w:rPr>
        <w:rFonts w:ascii="Courier New" w:hAnsi="Courier New" w:cs="Courier New" w:hint="default"/>
      </w:rPr>
    </w:lvl>
    <w:lvl w:ilvl="2" w:tplc="080A0005" w:tentative="1">
      <w:start w:val="1"/>
      <w:numFmt w:val="bullet"/>
      <w:lvlText w:val=""/>
      <w:lvlJc w:val="left"/>
      <w:pPr>
        <w:ind w:left="3653" w:hanging="360"/>
      </w:pPr>
      <w:rPr>
        <w:rFonts w:ascii="Wingdings" w:hAnsi="Wingdings" w:hint="default"/>
      </w:rPr>
    </w:lvl>
    <w:lvl w:ilvl="3" w:tplc="080A0001" w:tentative="1">
      <w:start w:val="1"/>
      <w:numFmt w:val="bullet"/>
      <w:lvlText w:val=""/>
      <w:lvlJc w:val="left"/>
      <w:pPr>
        <w:ind w:left="4373" w:hanging="360"/>
      </w:pPr>
      <w:rPr>
        <w:rFonts w:ascii="Symbol" w:hAnsi="Symbol" w:hint="default"/>
      </w:rPr>
    </w:lvl>
    <w:lvl w:ilvl="4" w:tplc="080A0003" w:tentative="1">
      <w:start w:val="1"/>
      <w:numFmt w:val="bullet"/>
      <w:lvlText w:val="o"/>
      <w:lvlJc w:val="left"/>
      <w:pPr>
        <w:ind w:left="5093" w:hanging="360"/>
      </w:pPr>
      <w:rPr>
        <w:rFonts w:ascii="Courier New" w:hAnsi="Courier New" w:cs="Courier New" w:hint="default"/>
      </w:rPr>
    </w:lvl>
    <w:lvl w:ilvl="5" w:tplc="080A0005" w:tentative="1">
      <w:start w:val="1"/>
      <w:numFmt w:val="bullet"/>
      <w:lvlText w:val=""/>
      <w:lvlJc w:val="left"/>
      <w:pPr>
        <w:ind w:left="5813" w:hanging="360"/>
      </w:pPr>
      <w:rPr>
        <w:rFonts w:ascii="Wingdings" w:hAnsi="Wingdings" w:hint="default"/>
      </w:rPr>
    </w:lvl>
    <w:lvl w:ilvl="6" w:tplc="080A0001" w:tentative="1">
      <w:start w:val="1"/>
      <w:numFmt w:val="bullet"/>
      <w:lvlText w:val=""/>
      <w:lvlJc w:val="left"/>
      <w:pPr>
        <w:ind w:left="6533" w:hanging="360"/>
      </w:pPr>
      <w:rPr>
        <w:rFonts w:ascii="Symbol" w:hAnsi="Symbol" w:hint="default"/>
      </w:rPr>
    </w:lvl>
    <w:lvl w:ilvl="7" w:tplc="080A0003" w:tentative="1">
      <w:start w:val="1"/>
      <w:numFmt w:val="bullet"/>
      <w:lvlText w:val="o"/>
      <w:lvlJc w:val="left"/>
      <w:pPr>
        <w:ind w:left="7253" w:hanging="360"/>
      </w:pPr>
      <w:rPr>
        <w:rFonts w:ascii="Courier New" w:hAnsi="Courier New" w:cs="Courier New" w:hint="default"/>
      </w:rPr>
    </w:lvl>
    <w:lvl w:ilvl="8" w:tplc="080A0005" w:tentative="1">
      <w:start w:val="1"/>
      <w:numFmt w:val="bullet"/>
      <w:lvlText w:val=""/>
      <w:lvlJc w:val="left"/>
      <w:pPr>
        <w:ind w:left="7973" w:hanging="360"/>
      </w:pPr>
      <w:rPr>
        <w:rFonts w:ascii="Wingdings" w:hAnsi="Wingdings" w:hint="default"/>
      </w:rPr>
    </w:lvl>
  </w:abstractNum>
  <w:abstractNum w:abstractNumId="5" w15:restartNumberingAfterBreak="0">
    <w:nsid w:val="36593AD6"/>
    <w:multiLevelType w:val="hybridMultilevel"/>
    <w:tmpl w:val="C00AB0E2"/>
    <w:lvl w:ilvl="0" w:tplc="080A0009">
      <w:start w:val="1"/>
      <w:numFmt w:val="bullet"/>
      <w:lvlText w:val=""/>
      <w:lvlJc w:val="left"/>
      <w:pPr>
        <w:ind w:left="2213" w:hanging="360"/>
      </w:pPr>
      <w:rPr>
        <w:rFonts w:ascii="Wingdings" w:hAnsi="Wingdings" w:hint="default"/>
      </w:rPr>
    </w:lvl>
    <w:lvl w:ilvl="1" w:tplc="080A0003" w:tentative="1">
      <w:start w:val="1"/>
      <w:numFmt w:val="bullet"/>
      <w:lvlText w:val="o"/>
      <w:lvlJc w:val="left"/>
      <w:pPr>
        <w:ind w:left="2933" w:hanging="360"/>
      </w:pPr>
      <w:rPr>
        <w:rFonts w:ascii="Courier New" w:hAnsi="Courier New" w:cs="Courier New" w:hint="default"/>
      </w:rPr>
    </w:lvl>
    <w:lvl w:ilvl="2" w:tplc="080A0005" w:tentative="1">
      <w:start w:val="1"/>
      <w:numFmt w:val="bullet"/>
      <w:lvlText w:val=""/>
      <w:lvlJc w:val="left"/>
      <w:pPr>
        <w:ind w:left="3653" w:hanging="360"/>
      </w:pPr>
      <w:rPr>
        <w:rFonts w:ascii="Wingdings" w:hAnsi="Wingdings" w:hint="default"/>
      </w:rPr>
    </w:lvl>
    <w:lvl w:ilvl="3" w:tplc="080A0001" w:tentative="1">
      <w:start w:val="1"/>
      <w:numFmt w:val="bullet"/>
      <w:lvlText w:val=""/>
      <w:lvlJc w:val="left"/>
      <w:pPr>
        <w:ind w:left="4373" w:hanging="360"/>
      </w:pPr>
      <w:rPr>
        <w:rFonts w:ascii="Symbol" w:hAnsi="Symbol" w:hint="default"/>
      </w:rPr>
    </w:lvl>
    <w:lvl w:ilvl="4" w:tplc="080A0003" w:tentative="1">
      <w:start w:val="1"/>
      <w:numFmt w:val="bullet"/>
      <w:lvlText w:val="o"/>
      <w:lvlJc w:val="left"/>
      <w:pPr>
        <w:ind w:left="5093" w:hanging="360"/>
      </w:pPr>
      <w:rPr>
        <w:rFonts w:ascii="Courier New" w:hAnsi="Courier New" w:cs="Courier New" w:hint="default"/>
      </w:rPr>
    </w:lvl>
    <w:lvl w:ilvl="5" w:tplc="080A0005" w:tentative="1">
      <w:start w:val="1"/>
      <w:numFmt w:val="bullet"/>
      <w:lvlText w:val=""/>
      <w:lvlJc w:val="left"/>
      <w:pPr>
        <w:ind w:left="5813" w:hanging="360"/>
      </w:pPr>
      <w:rPr>
        <w:rFonts w:ascii="Wingdings" w:hAnsi="Wingdings" w:hint="default"/>
      </w:rPr>
    </w:lvl>
    <w:lvl w:ilvl="6" w:tplc="080A0001" w:tentative="1">
      <w:start w:val="1"/>
      <w:numFmt w:val="bullet"/>
      <w:lvlText w:val=""/>
      <w:lvlJc w:val="left"/>
      <w:pPr>
        <w:ind w:left="6533" w:hanging="360"/>
      </w:pPr>
      <w:rPr>
        <w:rFonts w:ascii="Symbol" w:hAnsi="Symbol" w:hint="default"/>
      </w:rPr>
    </w:lvl>
    <w:lvl w:ilvl="7" w:tplc="080A0003" w:tentative="1">
      <w:start w:val="1"/>
      <w:numFmt w:val="bullet"/>
      <w:lvlText w:val="o"/>
      <w:lvlJc w:val="left"/>
      <w:pPr>
        <w:ind w:left="7253" w:hanging="360"/>
      </w:pPr>
      <w:rPr>
        <w:rFonts w:ascii="Courier New" w:hAnsi="Courier New" w:cs="Courier New" w:hint="default"/>
      </w:rPr>
    </w:lvl>
    <w:lvl w:ilvl="8" w:tplc="080A0005" w:tentative="1">
      <w:start w:val="1"/>
      <w:numFmt w:val="bullet"/>
      <w:lvlText w:val=""/>
      <w:lvlJc w:val="left"/>
      <w:pPr>
        <w:ind w:left="7973" w:hanging="360"/>
      </w:pPr>
      <w:rPr>
        <w:rFonts w:ascii="Wingdings" w:hAnsi="Wingdings" w:hint="default"/>
      </w:rPr>
    </w:lvl>
  </w:abstractNum>
  <w:abstractNum w:abstractNumId="6" w15:restartNumberingAfterBreak="0">
    <w:nsid w:val="7E52757D"/>
    <w:multiLevelType w:val="hybridMultilevel"/>
    <w:tmpl w:val="0C42A26E"/>
    <w:lvl w:ilvl="0" w:tplc="D5D6FD70">
      <w:start w:val="1"/>
      <w:numFmt w:val="decimal"/>
      <w:lvlText w:val="%1."/>
      <w:lvlJc w:val="left"/>
      <w:pPr>
        <w:ind w:left="1530" w:hanging="269"/>
        <w:jc w:val="right"/>
      </w:pPr>
      <w:rPr>
        <w:rFonts w:ascii="Arial" w:eastAsia="Arial" w:hAnsi="Arial" w:cs="Arial" w:hint="default"/>
        <w:b/>
        <w:bCs/>
        <w:w w:val="99"/>
        <w:sz w:val="24"/>
        <w:szCs w:val="24"/>
        <w:lang w:val="es-ES" w:eastAsia="en-US" w:bidi="ar-SA"/>
      </w:rPr>
    </w:lvl>
    <w:lvl w:ilvl="1" w:tplc="787A48BA">
      <w:numFmt w:val="bullet"/>
      <w:lvlText w:val=""/>
      <w:lvlJc w:val="left"/>
      <w:pPr>
        <w:ind w:left="1982" w:hanging="360"/>
      </w:pPr>
      <w:rPr>
        <w:rFonts w:ascii="Symbol" w:eastAsia="Symbol" w:hAnsi="Symbol" w:cs="Symbol" w:hint="default"/>
        <w:w w:val="100"/>
        <w:sz w:val="24"/>
        <w:szCs w:val="24"/>
        <w:lang w:val="es-ES" w:eastAsia="en-US" w:bidi="ar-SA"/>
      </w:rPr>
    </w:lvl>
    <w:lvl w:ilvl="2" w:tplc="67BACC12">
      <w:numFmt w:val="bullet"/>
      <w:lvlText w:val="•"/>
      <w:lvlJc w:val="left"/>
      <w:pPr>
        <w:ind w:left="3046" w:hanging="360"/>
      </w:pPr>
      <w:rPr>
        <w:rFonts w:hint="default"/>
        <w:lang w:val="es-ES" w:eastAsia="en-US" w:bidi="ar-SA"/>
      </w:rPr>
    </w:lvl>
    <w:lvl w:ilvl="3" w:tplc="786424D0">
      <w:numFmt w:val="bullet"/>
      <w:lvlText w:val="•"/>
      <w:lvlJc w:val="left"/>
      <w:pPr>
        <w:ind w:left="4113" w:hanging="360"/>
      </w:pPr>
      <w:rPr>
        <w:rFonts w:hint="default"/>
        <w:lang w:val="es-ES" w:eastAsia="en-US" w:bidi="ar-SA"/>
      </w:rPr>
    </w:lvl>
    <w:lvl w:ilvl="4" w:tplc="A44EC8F8">
      <w:numFmt w:val="bullet"/>
      <w:lvlText w:val="•"/>
      <w:lvlJc w:val="left"/>
      <w:pPr>
        <w:ind w:left="5180" w:hanging="360"/>
      </w:pPr>
      <w:rPr>
        <w:rFonts w:hint="default"/>
        <w:lang w:val="es-ES" w:eastAsia="en-US" w:bidi="ar-SA"/>
      </w:rPr>
    </w:lvl>
    <w:lvl w:ilvl="5" w:tplc="90AEECBE">
      <w:numFmt w:val="bullet"/>
      <w:lvlText w:val="•"/>
      <w:lvlJc w:val="left"/>
      <w:pPr>
        <w:ind w:left="6246" w:hanging="360"/>
      </w:pPr>
      <w:rPr>
        <w:rFonts w:hint="default"/>
        <w:lang w:val="es-ES" w:eastAsia="en-US" w:bidi="ar-SA"/>
      </w:rPr>
    </w:lvl>
    <w:lvl w:ilvl="6" w:tplc="DC1CADD0">
      <w:numFmt w:val="bullet"/>
      <w:lvlText w:val="•"/>
      <w:lvlJc w:val="left"/>
      <w:pPr>
        <w:ind w:left="7313" w:hanging="360"/>
      </w:pPr>
      <w:rPr>
        <w:rFonts w:hint="default"/>
        <w:lang w:val="es-ES" w:eastAsia="en-US" w:bidi="ar-SA"/>
      </w:rPr>
    </w:lvl>
    <w:lvl w:ilvl="7" w:tplc="7E2A912E">
      <w:numFmt w:val="bullet"/>
      <w:lvlText w:val="•"/>
      <w:lvlJc w:val="left"/>
      <w:pPr>
        <w:ind w:left="8380" w:hanging="360"/>
      </w:pPr>
      <w:rPr>
        <w:rFonts w:hint="default"/>
        <w:lang w:val="es-ES" w:eastAsia="en-US" w:bidi="ar-SA"/>
      </w:rPr>
    </w:lvl>
    <w:lvl w:ilvl="8" w:tplc="2F94C192">
      <w:numFmt w:val="bullet"/>
      <w:lvlText w:val="•"/>
      <w:lvlJc w:val="left"/>
      <w:pPr>
        <w:ind w:left="9446" w:hanging="360"/>
      </w:pPr>
      <w:rPr>
        <w:rFonts w:hint="default"/>
        <w:lang w:val="es-ES" w:eastAsia="en-US" w:bidi="ar-SA"/>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07"/>
    <w:rsid w:val="000060C4"/>
    <w:rsid w:val="0005576E"/>
    <w:rsid w:val="0006689C"/>
    <w:rsid w:val="00084E7A"/>
    <w:rsid w:val="000A140B"/>
    <w:rsid w:val="000A3661"/>
    <w:rsid w:val="000D39BE"/>
    <w:rsid w:val="000D580E"/>
    <w:rsid w:val="00114481"/>
    <w:rsid w:val="0012298B"/>
    <w:rsid w:val="00127840"/>
    <w:rsid w:val="00146BE9"/>
    <w:rsid w:val="0015318B"/>
    <w:rsid w:val="00155DF8"/>
    <w:rsid w:val="001670F1"/>
    <w:rsid w:val="001A5AD4"/>
    <w:rsid w:val="0023183B"/>
    <w:rsid w:val="00256EB2"/>
    <w:rsid w:val="00275AC6"/>
    <w:rsid w:val="002A48F9"/>
    <w:rsid w:val="002C5CB0"/>
    <w:rsid w:val="002E4E8B"/>
    <w:rsid w:val="002E5D5C"/>
    <w:rsid w:val="002E7526"/>
    <w:rsid w:val="002F1EBE"/>
    <w:rsid w:val="003331FB"/>
    <w:rsid w:val="00335FC2"/>
    <w:rsid w:val="003421A9"/>
    <w:rsid w:val="00344CE1"/>
    <w:rsid w:val="00357BB7"/>
    <w:rsid w:val="0037325F"/>
    <w:rsid w:val="00383974"/>
    <w:rsid w:val="00390DFE"/>
    <w:rsid w:val="003A6225"/>
    <w:rsid w:val="003A7600"/>
    <w:rsid w:val="003D591F"/>
    <w:rsid w:val="003E2F48"/>
    <w:rsid w:val="003F6E86"/>
    <w:rsid w:val="00493183"/>
    <w:rsid w:val="004B7C58"/>
    <w:rsid w:val="004D5302"/>
    <w:rsid w:val="004F0207"/>
    <w:rsid w:val="004F03D9"/>
    <w:rsid w:val="005253C8"/>
    <w:rsid w:val="00542B07"/>
    <w:rsid w:val="00555CEF"/>
    <w:rsid w:val="005C61B8"/>
    <w:rsid w:val="0060348B"/>
    <w:rsid w:val="006040D6"/>
    <w:rsid w:val="00622381"/>
    <w:rsid w:val="00631142"/>
    <w:rsid w:val="006315A9"/>
    <w:rsid w:val="00640A8C"/>
    <w:rsid w:val="00642DD2"/>
    <w:rsid w:val="0069719E"/>
    <w:rsid w:val="006B369B"/>
    <w:rsid w:val="006C7E2A"/>
    <w:rsid w:val="00767A16"/>
    <w:rsid w:val="007B2A9E"/>
    <w:rsid w:val="007B4D76"/>
    <w:rsid w:val="007D76BE"/>
    <w:rsid w:val="007E40AA"/>
    <w:rsid w:val="007F056E"/>
    <w:rsid w:val="00872E49"/>
    <w:rsid w:val="009A2FAF"/>
    <w:rsid w:val="009B5277"/>
    <w:rsid w:val="009C0308"/>
    <w:rsid w:val="009C21E5"/>
    <w:rsid w:val="009D62C9"/>
    <w:rsid w:val="00A17CA3"/>
    <w:rsid w:val="00A24314"/>
    <w:rsid w:val="00A25CCC"/>
    <w:rsid w:val="00A72791"/>
    <w:rsid w:val="00A74639"/>
    <w:rsid w:val="00AC352A"/>
    <w:rsid w:val="00AC44FA"/>
    <w:rsid w:val="00B3284C"/>
    <w:rsid w:val="00B402B3"/>
    <w:rsid w:val="00B4733D"/>
    <w:rsid w:val="00B64FA2"/>
    <w:rsid w:val="00BD3D3A"/>
    <w:rsid w:val="00C05EAC"/>
    <w:rsid w:val="00C47A2D"/>
    <w:rsid w:val="00C60DD5"/>
    <w:rsid w:val="00C8303E"/>
    <w:rsid w:val="00C94BCF"/>
    <w:rsid w:val="00CA10C9"/>
    <w:rsid w:val="00D165F6"/>
    <w:rsid w:val="00D247A1"/>
    <w:rsid w:val="00D315D6"/>
    <w:rsid w:val="00D4608B"/>
    <w:rsid w:val="00D6565B"/>
    <w:rsid w:val="00D96F1A"/>
    <w:rsid w:val="00DE0F0B"/>
    <w:rsid w:val="00DE1AE1"/>
    <w:rsid w:val="00E006A1"/>
    <w:rsid w:val="00E02B15"/>
    <w:rsid w:val="00E11046"/>
    <w:rsid w:val="00E1580D"/>
    <w:rsid w:val="00E21D9B"/>
    <w:rsid w:val="00E45CFA"/>
    <w:rsid w:val="00E6035B"/>
    <w:rsid w:val="00E65EAC"/>
    <w:rsid w:val="00EB0C8C"/>
    <w:rsid w:val="00EC1DC1"/>
    <w:rsid w:val="00EC68F8"/>
    <w:rsid w:val="00ED0E96"/>
    <w:rsid w:val="00F05259"/>
    <w:rsid w:val="00F13CEC"/>
    <w:rsid w:val="00F32206"/>
    <w:rsid w:val="00F57C5D"/>
    <w:rsid w:val="00F66F0F"/>
    <w:rsid w:val="00FC61FE"/>
    <w:rsid w:val="00FD5A5B"/>
    <w:rsid w:val="00FF40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EF4130-A6F6-410B-9453-3117AC9E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5EAC"/>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542B07"/>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2B07"/>
    <w:rPr>
      <w:rFonts w:ascii="Times New Roman" w:eastAsia="Times New Roman" w:hAnsi="Times New Roman" w:cs="Times New Roman"/>
      <w:b/>
      <w:bCs/>
      <w:kern w:val="36"/>
      <w:sz w:val="48"/>
      <w:szCs w:val="48"/>
      <w:lang w:eastAsia="es-MX"/>
    </w:rPr>
  </w:style>
  <w:style w:type="character" w:customStyle="1" w:styleId="style-scope">
    <w:name w:val="style-scope"/>
    <w:basedOn w:val="Fuentedeprrafopredeter"/>
    <w:rsid w:val="00555CEF"/>
  </w:style>
  <w:style w:type="paragraph" w:styleId="Textoindependiente">
    <w:name w:val="Body Text"/>
    <w:basedOn w:val="Normal"/>
    <w:link w:val="TextoindependienteCar"/>
    <w:uiPriority w:val="1"/>
    <w:qFormat/>
    <w:rsid w:val="00C05EAC"/>
    <w:rPr>
      <w:sz w:val="24"/>
      <w:szCs w:val="24"/>
    </w:rPr>
  </w:style>
  <w:style w:type="character" w:customStyle="1" w:styleId="TextoindependienteCar">
    <w:name w:val="Texto independiente Car"/>
    <w:basedOn w:val="Fuentedeprrafopredeter"/>
    <w:link w:val="Textoindependiente"/>
    <w:uiPriority w:val="1"/>
    <w:rsid w:val="00C05EAC"/>
    <w:rPr>
      <w:rFonts w:ascii="Arial" w:eastAsia="Arial" w:hAnsi="Arial" w:cs="Arial"/>
      <w:sz w:val="24"/>
      <w:szCs w:val="24"/>
      <w:lang w:val="es-ES"/>
    </w:rPr>
  </w:style>
  <w:style w:type="paragraph" w:styleId="Prrafodelista">
    <w:name w:val="List Paragraph"/>
    <w:basedOn w:val="Normal"/>
    <w:uiPriority w:val="1"/>
    <w:qFormat/>
    <w:rsid w:val="009A2FAF"/>
    <w:pPr>
      <w:ind w:left="1974" w:hanging="356"/>
    </w:pPr>
  </w:style>
  <w:style w:type="table" w:customStyle="1" w:styleId="TableNormal">
    <w:name w:val="Table Normal"/>
    <w:uiPriority w:val="2"/>
    <w:semiHidden/>
    <w:unhideWhenUsed/>
    <w:qFormat/>
    <w:rsid w:val="00CA10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5222">
      <w:bodyDiv w:val="1"/>
      <w:marLeft w:val="0"/>
      <w:marRight w:val="0"/>
      <w:marTop w:val="0"/>
      <w:marBottom w:val="0"/>
      <w:divBdr>
        <w:top w:val="none" w:sz="0" w:space="0" w:color="auto"/>
        <w:left w:val="none" w:sz="0" w:space="0" w:color="auto"/>
        <w:bottom w:val="none" w:sz="0" w:space="0" w:color="auto"/>
        <w:right w:val="none" w:sz="0" w:space="0" w:color="auto"/>
      </w:divBdr>
    </w:div>
    <w:div w:id="193201999">
      <w:bodyDiv w:val="1"/>
      <w:marLeft w:val="0"/>
      <w:marRight w:val="0"/>
      <w:marTop w:val="0"/>
      <w:marBottom w:val="0"/>
      <w:divBdr>
        <w:top w:val="none" w:sz="0" w:space="0" w:color="auto"/>
        <w:left w:val="none" w:sz="0" w:space="0" w:color="auto"/>
        <w:bottom w:val="none" w:sz="0" w:space="0" w:color="auto"/>
        <w:right w:val="none" w:sz="0" w:space="0" w:color="auto"/>
      </w:divBdr>
    </w:div>
    <w:div w:id="250283550">
      <w:bodyDiv w:val="1"/>
      <w:marLeft w:val="0"/>
      <w:marRight w:val="0"/>
      <w:marTop w:val="0"/>
      <w:marBottom w:val="0"/>
      <w:divBdr>
        <w:top w:val="none" w:sz="0" w:space="0" w:color="auto"/>
        <w:left w:val="none" w:sz="0" w:space="0" w:color="auto"/>
        <w:bottom w:val="none" w:sz="0" w:space="0" w:color="auto"/>
        <w:right w:val="none" w:sz="0" w:space="0" w:color="auto"/>
      </w:divBdr>
    </w:div>
    <w:div w:id="280192405">
      <w:bodyDiv w:val="1"/>
      <w:marLeft w:val="0"/>
      <w:marRight w:val="0"/>
      <w:marTop w:val="0"/>
      <w:marBottom w:val="0"/>
      <w:divBdr>
        <w:top w:val="none" w:sz="0" w:space="0" w:color="auto"/>
        <w:left w:val="none" w:sz="0" w:space="0" w:color="auto"/>
        <w:bottom w:val="none" w:sz="0" w:space="0" w:color="auto"/>
        <w:right w:val="none" w:sz="0" w:space="0" w:color="auto"/>
      </w:divBdr>
      <w:divsChild>
        <w:div w:id="976030871">
          <w:marLeft w:val="-30"/>
          <w:marRight w:val="0"/>
          <w:marTop w:val="0"/>
          <w:marBottom w:val="195"/>
          <w:divBdr>
            <w:top w:val="none" w:sz="0" w:space="0" w:color="auto"/>
            <w:left w:val="none" w:sz="0" w:space="0" w:color="auto"/>
            <w:bottom w:val="none" w:sz="0" w:space="0" w:color="auto"/>
            <w:right w:val="none" w:sz="0" w:space="0" w:color="auto"/>
          </w:divBdr>
          <w:divsChild>
            <w:div w:id="18506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969">
      <w:bodyDiv w:val="1"/>
      <w:marLeft w:val="0"/>
      <w:marRight w:val="0"/>
      <w:marTop w:val="0"/>
      <w:marBottom w:val="0"/>
      <w:divBdr>
        <w:top w:val="none" w:sz="0" w:space="0" w:color="auto"/>
        <w:left w:val="none" w:sz="0" w:space="0" w:color="auto"/>
        <w:bottom w:val="none" w:sz="0" w:space="0" w:color="auto"/>
        <w:right w:val="none" w:sz="0" w:space="0" w:color="auto"/>
      </w:divBdr>
    </w:div>
    <w:div w:id="312569436">
      <w:bodyDiv w:val="1"/>
      <w:marLeft w:val="0"/>
      <w:marRight w:val="0"/>
      <w:marTop w:val="0"/>
      <w:marBottom w:val="0"/>
      <w:divBdr>
        <w:top w:val="none" w:sz="0" w:space="0" w:color="auto"/>
        <w:left w:val="none" w:sz="0" w:space="0" w:color="auto"/>
        <w:bottom w:val="none" w:sz="0" w:space="0" w:color="auto"/>
        <w:right w:val="none" w:sz="0" w:space="0" w:color="auto"/>
      </w:divBdr>
    </w:div>
    <w:div w:id="326909077">
      <w:bodyDiv w:val="1"/>
      <w:marLeft w:val="0"/>
      <w:marRight w:val="0"/>
      <w:marTop w:val="0"/>
      <w:marBottom w:val="0"/>
      <w:divBdr>
        <w:top w:val="none" w:sz="0" w:space="0" w:color="auto"/>
        <w:left w:val="none" w:sz="0" w:space="0" w:color="auto"/>
        <w:bottom w:val="none" w:sz="0" w:space="0" w:color="auto"/>
        <w:right w:val="none" w:sz="0" w:space="0" w:color="auto"/>
      </w:divBdr>
    </w:div>
    <w:div w:id="540292301">
      <w:bodyDiv w:val="1"/>
      <w:marLeft w:val="0"/>
      <w:marRight w:val="0"/>
      <w:marTop w:val="0"/>
      <w:marBottom w:val="0"/>
      <w:divBdr>
        <w:top w:val="none" w:sz="0" w:space="0" w:color="auto"/>
        <w:left w:val="none" w:sz="0" w:space="0" w:color="auto"/>
        <w:bottom w:val="none" w:sz="0" w:space="0" w:color="auto"/>
        <w:right w:val="none" w:sz="0" w:space="0" w:color="auto"/>
      </w:divBdr>
    </w:div>
    <w:div w:id="592473629">
      <w:bodyDiv w:val="1"/>
      <w:marLeft w:val="0"/>
      <w:marRight w:val="0"/>
      <w:marTop w:val="0"/>
      <w:marBottom w:val="0"/>
      <w:divBdr>
        <w:top w:val="none" w:sz="0" w:space="0" w:color="auto"/>
        <w:left w:val="none" w:sz="0" w:space="0" w:color="auto"/>
        <w:bottom w:val="none" w:sz="0" w:space="0" w:color="auto"/>
        <w:right w:val="none" w:sz="0" w:space="0" w:color="auto"/>
      </w:divBdr>
    </w:div>
    <w:div w:id="656374248">
      <w:bodyDiv w:val="1"/>
      <w:marLeft w:val="0"/>
      <w:marRight w:val="0"/>
      <w:marTop w:val="0"/>
      <w:marBottom w:val="0"/>
      <w:divBdr>
        <w:top w:val="none" w:sz="0" w:space="0" w:color="auto"/>
        <w:left w:val="none" w:sz="0" w:space="0" w:color="auto"/>
        <w:bottom w:val="none" w:sz="0" w:space="0" w:color="auto"/>
        <w:right w:val="none" w:sz="0" w:space="0" w:color="auto"/>
      </w:divBdr>
    </w:div>
    <w:div w:id="671303061">
      <w:bodyDiv w:val="1"/>
      <w:marLeft w:val="0"/>
      <w:marRight w:val="0"/>
      <w:marTop w:val="0"/>
      <w:marBottom w:val="0"/>
      <w:divBdr>
        <w:top w:val="none" w:sz="0" w:space="0" w:color="auto"/>
        <w:left w:val="none" w:sz="0" w:space="0" w:color="auto"/>
        <w:bottom w:val="none" w:sz="0" w:space="0" w:color="auto"/>
        <w:right w:val="none" w:sz="0" w:space="0" w:color="auto"/>
      </w:divBdr>
    </w:div>
    <w:div w:id="728387507">
      <w:bodyDiv w:val="1"/>
      <w:marLeft w:val="0"/>
      <w:marRight w:val="0"/>
      <w:marTop w:val="0"/>
      <w:marBottom w:val="0"/>
      <w:divBdr>
        <w:top w:val="none" w:sz="0" w:space="0" w:color="auto"/>
        <w:left w:val="none" w:sz="0" w:space="0" w:color="auto"/>
        <w:bottom w:val="none" w:sz="0" w:space="0" w:color="auto"/>
        <w:right w:val="none" w:sz="0" w:space="0" w:color="auto"/>
      </w:divBdr>
    </w:div>
    <w:div w:id="931745309">
      <w:bodyDiv w:val="1"/>
      <w:marLeft w:val="0"/>
      <w:marRight w:val="0"/>
      <w:marTop w:val="0"/>
      <w:marBottom w:val="0"/>
      <w:divBdr>
        <w:top w:val="none" w:sz="0" w:space="0" w:color="auto"/>
        <w:left w:val="none" w:sz="0" w:space="0" w:color="auto"/>
        <w:bottom w:val="none" w:sz="0" w:space="0" w:color="auto"/>
        <w:right w:val="none" w:sz="0" w:space="0" w:color="auto"/>
      </w:divBdr>
    </w:div>
    <w:div w:id="1288009666">
      <w:bodyDiv w:val="1"/>
      <w:marLeft w:val="0"/>
      <w:marRight w:val="0"/>
      <w:marTop w:val="0"/>
      <w:marBottom w:val="0"/>
      <w:divBdr>
        <w:top w:val="none" w:sz="0" w:space="0" w:color="auto"/>
        <w:left w:val="none" w:sz="0" w:space="0" w:color="auto"/>
        <w:bottom w:val="none" w:sz="0" w:space="0" w:color="auto"/>
        <w:right w:val="none" w:sz="0" w:space="0" w:color="auto"/>
      </w:divBdr>
    </w:div>
    <w:div w:id="1288584167">
      <w:bodyDiv w:val="1"/>
      <w:marLeft w:val="0"/>
      <w:marRight w:val="0"/>
      <w:marTop w:val="0"/>
      <w:marBottom w:val="0"/>
      <w:divBdr>
        <w:top w:val="none" w:sz="0" w:space="0" w:color="auto"/>
        <w:left w:val="none" w:sz="0" w:space="0" w:color="auto"/>
        <w:bottom w:val="none" w:sz="0" w:space="0" w:color="auto"/>
        <w:right w:val="none" w:sz="0" w:space="0" w:color="auto"/>
      </w:divBdr>
    </w:div>
    <w:div w:id="1288731837">
      <w:bodyDiv w:val="1"/>
      <w:marLeft w:val="0"/>
      <w:marRight w:val="0"/>
      <w:marTop w:val="0"/>
      <w:marBottom w:val="0"/>
      <w:divBdr>
        <w:top w:val="none" w:sz="0" w:space="0" w:color="auto"/>
        <w:left w:val="none" w:sz="0" w:space="0" w:color="auto"/>
        <w:bottom w:val="none" w:sz="0" w:space="0" w:color="auto"/>
        <w:right w:val="none" w:sz="0" w:space="0" w:color="auto"/>
      </w:divBdr>
    </w:div>
    <w:div w:id="1384133124">
      <w:bodyDiv w:val="1"/>
      <w:marLeft w:val="0"/>
      <w:marRight w:val="0"/>
      <w:marTop w:val="0"/>
      <w:marBottom w:val="0"/>
      <w:divBdr>
        <w:top w:val="none" w:sz="0" w:space="0" w:color="auto"/>
        <w:left w:val="none" w:sz="0" w:space="0" w:color="auto"/>
        <w:bottom w:val="none" w:sz="0" w:space="0" w:color="auto"/>
        <w:right w:val="none" w:sz="0" w:space="0" w:color="auto"/>
      </w:divBdr>
    </w:div>
    <w:div w:id="1452627735">
      <w:bodyDiv w:val="1"/>
      <w:marLeft w:val="0"/>
      <w:marRight w:val="0"/>
      <w:marTop w:val="0"/>
      <w:marBottom w:val="0"/>
      <w:divBdr>
        <w:top w:val="none" w:sz="0" w:space="0" w:color="auto"/>
        <w:left w:val="none" w:sz="0" w:space="0" w:color="auto"/>
        <w:bottom w:val="none" w:sz="0" w:space="0" w:color="auto"/>
        <w:right w:val="none" w:sz="0" w:space="0" w:color="auto"/>
      </w:divBdr>
    </w:div>
    <w:div w:id="1488938424">
      <w:bodyDiv w:val="1"/>
      <w:marLeft w:val="0"/>
      <w:marRight w:val="0"/>
      <w:marTop w:val="0"/>
      <w:marBottom w:val="0"/>
      <w:divBdr>
        <w:top w:val="none" w:sz="0" w:space="0" w:color="auto"/>
        <w:left w:val="none" w:sz="0" w:space="0" w:color="auto"/>
        <w:bottom w:val="none" w:sz="0" w:space="0" w:color="auto"/>
        <w:right w:val="none" w:sz="0" w:space="0" w:color="auto"/>
      </w:divBdr>
    </w:div>
    <w:div w:id="1629891207">
      <w:bodyDiv w:val="1"/>
      <w:marLeft w:val="0"/>
      <w:marRight w:val="0"/>
      <w:marTop w:val="0"/>
      <w:marBottom w:val="0"/>
      <w:divBdr>
        <w:top w:val="none" w:sz="0" w:space="0" w:color="auto"/>
        <w:left w:val="none" w:sz="0" w:space="0" w:color="auto"/>
        <w:bottom w:val="none" w:sz="0" w:space="0" w:color="auto"/>
        <w:right w:val="none" w:sz="0" w:space="0" w:color="auto"/>
      </w:divBdr>
    </w:div>
    <w:div w:id="1701122749">
      <w:bodyDiv w:val="1"/>
      <w:marLeft w:val="0"/>
      <w:marRight w:val="0"/>
      <w:marTop w:val="0"/>
      <w:marBottom w:val="0"/>
      <w:divBdr>
        <w:top w:val="none" w:sz="0" w:space="0" w:color="auto"/>
        <w:left w:val="none" w:sz="0" w:space="0" w:color="auto"/>
        <w:bottom w:val="none" w:sz="0" w:space="0" w:color="auto"/>
        <w:right w:val="none" w:sz="0" w:space="0" w:color="auto"/>
      </w:divBdr>
    </w:div>
    <w:div w:id="1748377611">
      <w:bodyDiv w:val="1"/>
      <w:marLeft w:val="0"/>
      <w:marRight w:val="0"/>
      <w:marTop w:val="0"/>
      <w:marBottom w:val="0"/>
      <w:divBdr>
        <w:top w:val="none" w:sz="0" w:space="0" w:color="auto"/>
        <w:left w:val="none" w:sz="0" w:space="0" w:color="auto"/>
        <w:bottom w:val="none" w:sz="0" w:space="0" w:color="auto"/>
        <w:right w:val="none" w:sz="0" w:space="0" w:color="auto"/>
      </w:divBdr>
    </w:div>
    <w:div w:id="1780366746">
      <w:bodyDiv w:val="1"/>
      <w:marLeft w:val="0"/>
      <w:marRight w:val="0"/>
      <w:marTop w:val="0"/>
      <w:marBottom w:val="0"/>
      <w:divBdr>
        <w:top w:val="none" w:sz="0" w:space="0" w:color="auto"/>
        <w:left w:val="none" w:sz="0" w:space="0" w:color="auto"/>
        <w:bottom w:val="none" w:sz="0" w:space="0" w:color="auto"/>
        <w:right w:val="none" w:sz="0" w:space="0" w:color="auto"/>
      </w:divBdr>
    </w:div>
    <w:div w:id="1798713840">
      <w:bodyDiv w:val="1"/>
      <w:marLeft w:val="0"/>
      <w:marRight w:val="0"/>
      <w:marTop w:val="0"/>
      <w:marBottom w:val="0"/>
      <w:divBdr>
        <w:top w:val="none" w:sz="0" w:space="0" w:color="auto"/>
        <w:left w:val="none" w:sz="0" w:space="0" w:color="auto"/>
        <w:bottom w:val="none" w:sz="0" w:space="0" w:color="auto"/>
        <w:right w:val="none" w:sz="0" w:space="0" w:color="auto"/>
      </w:divBdr>
    </w:div>
    <w:div w:id="1843886520">
      <w:bodyDiv w:val="1"/>
      <w:marLeft w:val="0"/>
      <w:marRight w:val="0"/>
      <w:marTop w:val="0"/>
      <w:marBottom w:val="0"/>
      <w:divBdr>
        <w:top w:val="none" w:sz="0" w:space="0" w:color="auto"/>
        <w:left w:val="none" w:sz="0" w:space="0" w:color="auto"/>
        <w:bottom w:val="none" w:sz="0" w:space="0" w:color="auto"/>
        <w:right w:val="none" w:sz="0" w:space="0" w:color="auto"/>
      </w:divBdr>
    </w:div>
    <w:div w:id="1879314307">
      <w:bodyDiv w:val="1"/>
      <w:marLeft w:val="0"/>
      <w:marRight w:val="0"/>
      <w:marTop w:val="0"/>
      <w:marBottom w:val="0"/>
      <w:divBdr>
        <w:top w:val="none" w:sz="0" w:space="0" w:color="auto"/>
        <w:left w:val="none" w:sz="0" w:space="0" w:color="auto"/>
        <w:bottom w:val="none" w:sz="0" w:space="0" w:color="auto"/>
        <w:right w:val="none" w:sz="0" w:space="0" w:color="auto"/>
      </w:divBdr>
    </w:div>
    <w:div w:id="20128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3802</Words>
  <Characters>20917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Empleado</cp:lastModifiedBy>
  <cp:revision>2</cp:revision>
  <dcterms:created xsi:type="dcterms:W3CDTF">2023-07-12T16:57:00Z</dcterms:created>
  <dcterms:modified xsi:type="dcterms:W3CDTF">2023-07-12T16:57:00Z</dcterms:modified>
</cp:coreProperties>
</file>